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0B3F" w14:textId="6D559638" w:rsidR="002468B1" w:rsidRDefault="00673A4C" w:rsidP="002468B1">
      <w:pPr>
        <w:spacing w:before="0" w:after="0"/>
        <w:jc w:val="center"/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</w:pPr>
      <w:r w:rsidRPr="00673A4C">
        <w:rPr>
          <w:rFonts w:eastAsiaTheme="majorEastAsia" w:cstheme="majorBidi"/>
          <w:b/>
          <w:bCs/>
          <w:color w:val="0082CA"/>
          <w:sz w:val="36"/>
          <w:szCs w:val="32"/>
        </w:rPr>
        <w:t>[COMMUNITY]</w:t>
      </w:r>
      <w:proofErr w:type="gramStart"/>
      <w:r w:rsidRPr="00673A4C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将</w:t>
      </w:r>
      <w:r w:rsidRPr="00673A4C">
        <w:rPr>
          <w:rFonts w:ascii="PingFang TC" w:eastAsia="PingFang TC" w:hAnsi="PingFang TC" w:cs="PingFang TC" w:hint="eastAsia"/>
          <w:b/>
          <w:bCs/>
          <w:color w:val="0082CA"/>
          <w:sz w:val="36"/>
          <w:szCs w:val="32"/>
        </w:rPr>
        <w:t>举办</w:t>
      </w:r>
      <w:r w:rsidRPr="00673A4C">
        <w:rPr>
          <w:rFonts w:eastAsiaTheme="majorEastAsia" w:cstheme="majorBidi"/>
          <w:b/>
          <w:bCs/>
          <w:color w:val="0082CA"/>
          <w:sz w:val="36"/>
          <w:szCs w:val="32"/>
        </w:rPr>
        <w:t>“</w:t>
      </w:r>
      <w:proofErr w:type="gramEnd"/>
      <w:r w:rsidRPr="00673A4C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衣物交</w:t>
      </w:r>
      <w:r w:rsidRPr="00673A4C">
        <w:rPr>
          <w:rFonts w:ascii="PingFang TC" w:eastAsia="PingFang TC" w:hAnsi="PingFang TC" w:cs="PingFang TC" w:hint="eastAsia"/>
          <w:b/>
          <w:bCs/>
          <w:color w:val="0082CA"/>
          <w:sz w:val="36"/>
          <w:szCs w:val="32"/>
        </w:rPr>
        <w:t>换</w:t>
      </w:r>
      <w:r w:rsidRPr="00673A4C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（</w:t>
      </w:r>
      <w:r w:rsidRPr="00673A4C">
        <w:rPr>
          <w:rFonts w:eastAsiaTheme="majorEastAsia" w:cstheme="majorBidi"/>
          <w:b/>
          <w:bCs/>
          <w:color w:val="0082CA"/>
          <w:sz w:val="36"/>
          <w:szCs w:val="32"/>
        </w:rPr>
        <w:t>Swap Til You Drop</w:t>
      </w:r>
      <w:r w:rsidRPr="00673A4C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）</w:t>
      </w:r>
      <w:r w:rsidRPr="00673A4C">
        <w:rPr>
          <w:rFonts w:eastAsiaTheme="majorEastAsia" w:cstheme="majorBidi"/>
          <w:b/>
          <w:bCs/>
          <w:color w:val="0082CA"/>
          <w:sz w:val="36"/>
          <w:szCs w:val="32"/>
        </w:rPr>
        <w:t>”</w:t>
      </w:r>
      <w:r w:rsidRPr="00673A4C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活</w:t>
      </w:r>
      <w:r w:rsidRPr="00673A4C">
        <w:rPr>
          <w:rFonts w:ascii="PingFang TC" w:eastAsia="PingFang TC" w:hAnsi="PingFang TC" w:cs="PingFang TC" w:hint="eastAsia"/>
          <w:b/>
          <w:bCs/>
          <w:color w:val="0082CA"/>
          <w:sz w:val="36"/>
          <w:szCs w:val="32"/>
        </w:rPr>
        <w:t>动</w:t>
      </w:r>
    </w:p>
    <w:p w14:paraId="6F44908D" w14:textId="0A432B13" w:rsidR="002468B1" w:rsidRDefault="00364FD6" w:rsidP="00DD2DF1">
      <w:pPr>
        <w:spacing w:before="0" w:after="0"/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7BEA2" wp14:editId="6E2E50A6">
            <wp:simplePos x="0" y="0"/>
            <wp:positionH relativeFrom="column">
              <wp:posOffset>4260714</wp:posOffset>
            </wp:positionH>
            <wp:positionV relativeFrom="paragraph">
              <wp:posOffset>249798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7C7C" w14:textId="48F76A26" w:rsidR="00570634" w:rsidRDefault="00673A4C" w:rsidP="00DD2DF1">
      <w:pPr>
        <w:spacing w:before="0" w:after="0"/>
      </w:pPr>
      <w:r w:rsidRPr="00673A4C">
        <w:rPr>
          <w:rFonts w:ascii="MS Mincho" w:eastAsia="MS Mincho" w:hAnsi="MS Mincho" w:cs="MS Mincho" w:hint="eastAsia"/>
        </w:rPr>
        <w:t>您知道</w:t>
      </w:r>
      <w:r w:rsidRPr="00673A4C">
        <w:rPr>
          <w:rFonts w:ascii="PingFang TC" w:eastAsia="PingFang TC" w:hAnsi="PingFang TC" w:cs="PingFang TC" w:hint="eastAsia"/>
        </w:rPr>
        <w:t>吗</w:t>
      </w:r>
      <w:r w:rsidRPr="00673A4C">
        <w:rPr>
          <w:rFonts w:ascii="MS Mincho" w:eastAsia="MS Mincho" w:hAnsi="MS Mincho" w:cs="MS Mincho" w:hint="eastAsia"/>
        </w:rPr>
        <w:t>？北美每年流入垃圾填埋</w:t>
      </w:r>
      <w:r w:rsidRPr="00673A4C">
        <w:rPr>
          <w:rFonts w:ascii="PingFang TC" w:eastAsia="PingFang TC" w:hAnsi="PingFang TC" w:cs="PingFang TC" w:hint="eastAsia"/>
        </w:rPr>
        <w:t>场</w:t>
      </w:r>
      <w:r w:rsidRPr="00673A4C">
        <w:rPr>
          <w:rFonts w:ascii="MS Mincho" w:eastAsia="MS Mincho" w:hAnsi="MS Mincho" w:cs="MS Mincho" w:hint="eastAsia"/>
        </w:rPr>
        <w:t>的</w:t>
      </w:r>
      <w:r w:rsidRPr="00673A4C">
        <w:rPr>
          <w:rFonts w:ascii="PingFang TC" w:eastAsia="PingFang TC" w:hAnsi="PingFang TC" w:cs="PingFang TC" w:hint="eastAsia"/>
        </w:rPr>
        <w:t>纺织</w:t>
      </w:r>
      <w:r w:rsidRPr="00673A4C">
        <w:rPr>
          <w:rFonts w:ascii="MS Mincho" w:eastAsia="MS Mincho" w:hAnsi="MS Mincho" w:cs="MS Mincho" w:hint="eastAsia"/>
        </w:rPr>
        <w:t>品超</w:t>
      </w:r>
      <w:r w:rsidRPr="00673A4C">
        <w:rPr>
          <w:rFonts w:ascii="PingFang TC" w:eastAsia="PingFang TC" w:hAnsi="PingFang TC" w:cs="PingFang TC" w:hint="eastAsia"/>
        </w:rPr>
        <w:t>过</w:t>
      </w:r>
      <w:r w:rsidRPr="00673A4C">
        <w:t>1,000</w:t>
      </w:r>
      <w:r w:rsidRPr="00673A4C">
        <w:rPr>
          <w:rFonts w:ascii="MS Mincho" w:eastAsia="MS Mincho" w:hAnsi="MS Mincho" w:cs="MS Mincho" w:hint="eastAsia"/>
        </w:rPr>
        <w:t>万吨，而其中</w:t>
      </w:r>
      <w:r w:rsidRPr="00673A4C">
        <w:t>95%</w:t>
      </w:r>
      <w:r w:rsidRPr="00673A4C">
        <w:rPr>
          <w:rFonts w:ascii="MS Mincho" w:eastAsia="MS Mincho" w:hAnsi="MS Mincho" w:cs="MS Mincho" w:hint="eastAsia"/>
        </w:rPr>
        <w:t>可重复使用或循</w:t>
      </w:r>
      <w:r w:rsidRPr="00673A4C">
        <w:rPr>
          <w:rFonts w:ascii="PingFang TC" w:eastAsia="PingFang TC" w:hAnsi="PingFang TC" w:cs="PingFang TC" w:hint="eastAsia"/>
        </w:rPr>
        <w:t>环</w:t>
      </w:r>
      <w:r w:rsidRPr="00673A4C">
        <w:rPr>
          <w:rFonts w:ascii="MS Mincho" w:eastAsia="MS Mincho" w:hAnsi="MS Mincho" w:cs="MS Mincho" w:hint="eastAsia"/>
        </w:rPr>
        <w:t>使用。</w:t>
      </w:r>
      <w:r w:rsidRPr="00673A4C">
        <w:rPr>
          <w:rFonts w:ascii="PingFang TC" w:eastAsia="PingFang TC" w:hAnsi="PingFang TC" w:cs="PingFang TC" w:hint="eastAsia"/>
        </w:rPr>
        <w:t>让</w:t>
      </w:r>
      <w:r w:rsidRPr="00673A4C">
        <w:rPr>
          <w:rFonts w:ascii="MS Mincho" w:eastAsia="MS Mincho" w:hAnsi="MS Mincho" w:cs="MS Mincho" w:hint="eastAsia"/>
        </w:rPr>
        <w:t>我</w:t>
      </w:r>
      <w:r w:rsidRPr="00673A4C">
        <w:rPr>
          <w:rFonts w:ascii="PingFang TC" w:eastAsia="PingFang TC" w:hAnsi="PingFang TC" w:cs="PingFang TC" w:hint="eastAsia"/>
        </w:rPr>
        <w:t>们</w:t>
      </w:r>
      <w:r w:rsidRPr="00673A4C">
        <w:rPr>
          <w:rFonts w:ascii="MS Mincho" w:eastAsia="MS Mincho" w:hAnsi="MS Mincho" w:cs="MS Mincho" w:hint="eastAsia"/>
        </w:rPr>
        <w:t>的衣物尽可能做到物尽其用！</w:t>
      </w:r>
    </w:p>
    <w:p w14:paraId="32C642BC" w14:textId="58F6AC77" w:rsidR="00DD2DF1" w:rsidRPr="00DD2DF1" w:rsidRDefault="00DD2DF1" w:rsidP="00DD2DF1">
      <w:pPr>
        <w:spacing w:before="0" w:after="0"/>
      </w:pPr>
    </w:p>
    <w:p w14:paraId="195B0C18" w14:textId="0C358E79" w:rsidR="00570634" w:rsidRDefault="00673A4C" w:rsidP="00DD2DF1">
      <w:pPr>
        <w:spacing w:before="0" w:after="0"/>
        <w:rPr>
          <w:b/>
          <w:bCs/>
        </w:rPr>
      </w:pPr>
      <w:r w:rsidRPr="00673A4C">
        <w:rPr>
          <w:rFonts w:ascii="PingFang TC" w:eastAsia="PingFang TC" w:hAnsi="PingFang TC" w:cs="PingFang TC" w:hint="eastAsia"/>
        </w:rPr>
        <w:t>为</w:t>
      </w:r>
      <w:r w:rsidRPr="00673A4C">
        <w:rPr>
          <w:rFonts w:ascii="MS Mincho" w:eastAsia="MS Mincho" w:hAnsi="MS Mincho" w:cs="MS Mincho" w:hint="eastAsia"/>
        </w:rPr>
        <w:t>推</w:t>
      </w:r>
      <w:r w:rsidRPr="00673A4C">
        <w:rPr>
          <w:rFonts w:ascii="PingFang TC" w:eastAsia="PingFang TC" w:hAnsi="PingFang TC" w:cs="PingFang TC" w:hint="eastAsia"/>
        </w:rPr>
        <w:t>动</w:t>
      </w:r>
      <w:r w:rsidRPr="00673A4C">
        <w:rPr>
          <w:rFonts w:ascii="MS Mincho" w:eastAsia="MS Mincho" w:hAnsi="MS Mincho" w:cs="MS Mincho" w:hint="eastAsia"/>
        </w:rPr>
        <w:t>减少浪</w:t>
      </w:r>
      <w:r w:rsidRPr="00673A4C">
        <w:rPr>
          <w:rFonts w:ascii="PingFang TC" w:eastAsia="PingFang TC" w:hAnsi="PingFang TC" w:cs="PingFang TC" w:hint="eastAsia"/>
        </w:rPr>
        <w:t>费</w:t>
      </w:r>
      <w:r w:rsidRPr="00673A4C">
        <w:rPr>
          <w:rFonts w:ascii="MS Mincho" w:eastAsia="MS Mincho" w:hAnsi="MS Mincho" w:cs="MS Mincho" w:hint="eastAsia"/>
        </w:rPr>
        <w:t>和珍惜</w:t>
      </w:r>
      <w:r w:rsidRPr="00673A4C">
        <w:rPr>
          <w:rFonts w:ascii="PingFang TC" w:eastAsia="PingFang TC" w:hAnsi="PingFang TC" w:cs="PingFang TC" w:hint="eastAsia"/>
        </w:rPr>
        <w:t>资</w:t>
      </w:r>
      <w:r w:rsidRPr="00673A4C">
        <w:rPr>
          <w:rFonts w:ascii="MS Mincho" w:eastAsia="MS Mincho" w:hAnsi="MS Mincho" w:cs="MS Mincho" w:hint="eastAsia"/>
        </w:rPr>
        <w:t>源</w:t>
      </w:r>
      <w:proofErr w:type="gramStart"/>
      <w:r w:rsidRPr="00673A4C">
        <w:rPr>
          <w:rFonts w:ascii="MS Mincho" w:eastAsia="MS Mincho" w:hAnsi="MS Mincho" w:cs="MS Mincho" w:hint="eastAsia"/>
        </w:rPr>
        <w:t>，</w:t>
      </w:r>
      <w:r w:rsidRPr="00673A4C">
        <w:t>[</w:t>
      </w:r>
      <w:proofErr w:type="gramEnd"/>
      <w:r w:rsidRPr="00673A4C">
        <w:t>ENTER BUILDING, COMMUNITY, ORGANIZATION NAME]</w:t>
      </w:r>
      <w:r w:rsidRPr="00673A4C">
        <w:rPr>
          <w:rFonts w:ascii="MS Mincho" w:eastAsia="MS Mincho" w:hAnsi="MS Mincho" w:cs="MS Mincho" w:hint="eastAsia"/>
        </w:rPr>
        <w:t>将</w:t>
      </w:r>
      <w:r w:rsidRPr="00673A4C">
        <w:rPr>
          <w:rFonts w:ascii="PingFang TC" w:eastAsia="PingFang TC" w:hAnsi="PingFang TC" w:cs="PingFang TC" w:hint="eastAsia"/>
        </w:rPr>
        <w:t>举办</w:t>
      </w:r>
      <w:r w:rsidRPr="00673A4C">
        <w:rPr>
          <w:rFonts w:ascii="MS Mincho" w:eastAsia="MS Mincho" w:hAnsi="MS Mincho" w:cs="MS Mincho" w:hint="eastAsia"/>
        </w:rPr>
        <w:t>一次衣物交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rPr>
          <w:rFonts w:ascii="MS Mincho" w:eastAsia="MS Mincho" w:hAnsi="MS Mincho" w:cs="MS Mincho" w:hint="eastAsia"/>
        </w:rPr>
        <w:t>活</w:t>
      </w:r>
      <w:r w:rsidRPr="00673A4C">
        <w:rPr>
          <w:rFonts w:ascii="PingFang TC" w:eastAsia="PingFang TC" w:hAnsi="PingFang TC" w:cs="PingFang TC" w:hint="eastAsia"/>
        </w:rPr>
        <w:t>动</w:t>
      </w:r>
      <w:r w:rsidRPr="00673A4C">
        <w:rPr>
          <w:rFonts w:ascii="MS Mincho" w:eastAsia="MS Mincho" w:hAnsi="MS Mincho" w:cs="MS Mincho" w:hint="eastAsia"/>
        </w:rPr>
        <w:t>，以</w:t>
      </w:r>
      <w:r w:rsidRPr="00673A4C">
        <w:rPr>
          <w:rFonts w:ascii="PingFang TC" w:eastAsia="PingFang TC" w:hAnsi="PingFang TC" w:cs="PingFang TC" w:hint="eastAsia"/>
        </w:rPr>
        <w:t>庆</w:t>
      </w:r>
      <w:r w:rsidRPr="00673A4C">
        <w:rPr>
          <w:rFonts w:ascii="MS Mincho" w:eastAsia="MS Mincho" w:hAnsi="MS Mincho" w:cs="MS Mincho" w:hint="eastAsia"/>
        </w:rPr>
        <w:t>祝</w:t>
      </w:r>
      <w:r w:rsidRPr="00673A4C">
        <w:t>[WASTE REDUCTION WEEK IN CANADA OR OTHER EVENT]</w:t>
      </w:r>
      <w:r w:rsidRPr="00673A4C">
        <w:rPr>
          <w:rFonts w:ascii="MS Mincho" w:eastAsia="MS Mincho" w:hAnsi="MS Mincho" w:cs="MS Mincho" w:hint="eastAsia"/>
        </w:rPr>
        <w:t>。</w:t>
      </w:r>
    </w:p>
    <w:p w14:paraId="08C2C197" w14:textId="5B7C2E6D" w:rsidR="00DD2DF1" w:rsidRPr="00DD2DF1" w:rsidRDefault="00DD2DF1" w:rsidP="00DD2DF1">
      <w:pPr>
        <w:spacing w:before="0" w:after="0"/>
      </w:pPr>
    </w:p>
    <w:p w14:paraId="68C65545" w14:textId="46C5947B" w:rsidR="00AA6307" w:rsidRDefault="00673A4C" w:rsidP="00DD2DF1">
      <w:pPr>
        <w:spacing w:before="0" w:after="0"/>
      </w:pPr>
      <w:proofErr w:type="gramStart"/>
      <w:r w:rsidRPr="00673A4C">
        <w:rPr>
          <w:rFonts w:ascii="MS Mincho" w:eastAsia="MS Mincho" w:hAnsi="MS Mincho" w:cs="MS Mincho" w:hint="eastAsia"/>
        </w:rPr>
        <w:t>衣物交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rPr>
          <w:rFonts w:ascii="MS Mincho" w:eastAsia="MS Mincho" w:hAnsi="MS Mincho" w:cs="MS Mincho" w:hint="eastAsia"/>
        </w:rPr>
        <w:t>是一种无需</w:t>
      </w:r>
      <w:r w:rsidRPr="00673A4C">
        <w:rPr>
          <w:rFonts w:ascii="PingFang TC" w:eastAsia="PingFang TC" w:hAnsi="PingFang TC" w:cs="PingFang TC" w:hint="eastAsia"/>
        </w:rPr>
        <w:t>费</w:t>
      </w:r>
      <w:r w:rsidRPr="00673A4C">
        <w:rPr>
          <w:rFonts w:ascii="MS Mincho" w:eastAsia="MS Mincho" w:hAnsi="MS Mincho" w:cs="MS Mincho" w:hint="eastAsia"/>
        </w:rPr>
        <w:t>用或只需少</w:t>
      </w:r>
      <w:r w:rsidRPr="00673A4C">
        <w:rPr>
          <w:rFonts w:ascii="PingFang TC" w:eastAsia="PingFang TC" w:hAnsi="PingFang TC" w:cs="PingFang TC" w:hint="eastAsia"/>
        </w:rPr>
        <w:t>许费</w:t>
      </w:r>
      <w:r w:rsidRPr="00673A4C">
        <w:rPr>
          <w:rFonts w:ascii="MS Mincho" w:eastAsia="MS Mincho" w:hAnsi="MS Mincho" w:cs="MS Mincho" w:hint="eastAsia"/>
        </w:rPr>
        <w:t>用便可找到有特色的</w:t>
      </w:r>
      <w:r w:rsidRPr="00673A4C">
        <w:t>“</w:t>
      </w:r>
      <w:proofErr w:type="gramEnd"/>
      <w:r w:rsidRPr="00673A4C">
        <w:rPr>
          <w:rFonts w:ascii="MS Mincho" w:eastAsia="MS Mincho" w:hAnsi="MS Mincho" w:cs="MS Mincho" w:hint="eastAsia"/>
        </w:rPr>
        <w:t>新</w:t>
      </w:r>
      <w:r w:rsidRPr="00673A4C">
        <w:t>”</w:t>
      </w:r>
      <w:r w:rsidRPr="00673A4C">
        <w:rPr>
          <w:rFonts w:ascii="MS Mincho" w:eastAsia="MS Mincho" w:hAnsi="MS Mincho" w:cs="MS Mincho" w:hint="eastAsia"/>
        </w:rPr>
        <w:t>物品的</w:t>
      </w:r>
      <w:r w:rsidRPr="00673A4C">
        <w:rPr>
          <w:rFonts w:ascii="PingFang TC" w:eastAsia="PingFang TC" w:hAnsi="PingFang TC" w:cs="PingFang TC" w:hint="eastAsia"/>
        </w:rPr>
        <w:t>绝</w:t>
      </w:r>
      <w:r w:rsidRPr="00673A4C">
        <w:rPr>
          <w:rFonts w:ascii="MS Mincho" w:eastAsia="MS Mincho" w:hAnsi="MS Mincho" w:cs="MS Mincho" w:hint="eastAsia"/>
        </w:rPr>
        <w:t>佳方式。通</w:t>
      </w:r>
      <w:r w:rsidRPr="00673A4C">
        <w:rPr>
          <w:rFonts w:ascii="PingFang TC" w:eastAsia="PingFang TC" w:hAnsi="PingFang TC" w:cs="PingFang TC" w:hint="eastAsia"/>
        </w:rPr>
        <w:t>过</w:t>
      </w:r>
      <w:r w:rsidRPr="00673A4C">
        <w:rPr>
          <w:rFonts w:ascii="MS Mincho" w:eastAsia="MS Mincho" w:hAnsi="MS Mincho" w:cs="MS Mincho" w:hint="eastAsia"/>
        </w:rPr>
        <w:t>衣物交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rPr>
          <w:rFonts w:ascii="MS Mincho" w:eastAsia="MS Mincho" w:hAnsi="MS Mincho" w:cs="MS Mincho" w:hint="eastAsia"/>
        </w:rPr>
        <w:t>，您</w:t>
      </w:r>
      <w:r w:rsidRPr="00673A4C">
        <w:rPr>
          <w:rFonts w:ascii="PingFang TC" w:eastAsia="PingFang TC" w:hAnsi="PingFang TC" w:cs="PingFang TC" w:hint="eastAsia"/>
        </w:rPr>
        <w:t>还</w:t>
      </w:r>
      <w:r w:rsidRPr="00673A4C">
        <w:rPr>
          <w:rFonts w:ascii="MS Mincho" w:eastAsia="MS Mincho" w:hAnsi="MS Mincho" w:cs="MS Mincho" w:hint="eastAsia"/>
        </w:rPr>
        <w:t>可以</w:t>
      </w:r>
      <w:r w:rsidRPr="00673A4C">
        <w:rPr>
          <w:rFonts w:ascii="PingFang TC" w:eastAsia="PingFang TC" w:hAnsi="PingFang TC" w:cs="PingFang TC" w:hint="eastAsia"/>
        </w:rPr>
        <w:t>结识</w:t>
      </w:r>
      <w:r w:rsidRPr="00673A4C">
        <w:rPr>
          <w:rFonts w:ascii="MS Mincho" w:eastAsia="MS Mincho" w:hAnsi="MS Mincho" w:cs="MS Mincho" w:hint="eastAsia"/>
        </w:rPr>
        <w:t>自己社区里的新朋友，您可能曾</w:t>
      </w:r>
      <w:r w:rsidRPr="00673A4C">
        <w:rPr>
          <w:rFonts w:ascii="PingFang TC" w:eastAsia="PingFang TC" w:hAnsi="PingFang TC" w:cs="PingFang TC" w:hint="eastAsia"/>
        </w:rPr>
        <w:t>经见过</w:t>
      </w:r>
      <w:r w:rsidRPr="00673A4C">
        <w:rPr>
          <w:rFonts w:ascii="MS Mincho" w:eastAsia="MS Mincho" w:hAnsi="MS Mincho" w:cs="MS Mincho" w:hint="eastAsia"/>
        </w:rPr>
        <w:t>他</w:t>
      </w:r>
      <w:r w:rsidRPr="00673A4C">
        <w:rPr>
          <w:rFonts w:ascii="PingFang TC" w:eastAsia="PingFang TC" w:hAnsi="PingFang TC" w:cs="PingFang TC" w:hint="eastAsia"/>
        </w:rPr>
        <w:t>们</w:t>
      </w:r>
      <w:r w:rsidRPr="00673A4C">
        <w:rPr>
          <w:rFonts w:ascii="MS Mincho" w:eastAsia="MS Mincho" w:hAnsi="MS Mincho" w:cs="MS Mincho" w:hint="eastAsia"/>
        </w:rPr>
        <w:t>但从未有机会与他</w:t>
      </w:r>
      <w:r w:rsidRPr="00673A4C">
        <w:rPr>
          <w:rFonts w:ascii="PingFang TC" w:eastAsia="PingFang TC" w:hAnsi="PingFang TC" w:cs="PingFang TC" w:hint="eastAsia"/>
        </w:rPr>
        <w:t>们</w:t>
      </w:r>
      <w:r w:rsidRPr="00673A4C">
        <w:rPr>
          <w:rFonts w:ascii="MS Mincho" w:eastAsia="MS Mincho" w:hAnsi="MS Mincho" w:cs="MS Mincho" w:hint="eastAsia"/>
        </w:rPr>
        <w:t>交</w:t>
      </w:r>
      <w:r w:rsidRPr="00673A4C">
        <w:rPr>
          <w:rFonts w:ascii="PingFang TC" w:eastAsia="PingFang TC" w:hAnsi="PingFang TC" w:cs="PingFang TC" w:hint="eastAsia"/>
        </w:rPr>
        <w:t>谈</w:t>
      </w:r>
      <w:r w:rsidRPr="00673A4C">
        <w:rPr>
          <w:rFonts w:ascii="MS Mincho" w:eastAsia="MS Mincho" w:hAnsi="MS Mincho" w:cs="MS Mincho" w:hint="eastAsia"/>
        </w:rPr>
        <w:t>。最重要的是，交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rPr>
          <w:rFonts w:ascii="MS Mincho" w:eastAsia="MS Mincho" w:hAnsi="MS Mincho" w:cs="MS Mincho" w:hint="eastAsia"/>
        </w:rPr>
        <w:t>活</w:t>
      </w:r>
      <w:r w:rsidRPr="00673A4C">
        <w:rPr>
          <w:rFonts w:ascii="PingFang TC" w:eastAsia="PingFang TC" w:hAnsi="PingFang TC" w:cs="PingFang TC" w:hint="eastAsia"/>
        </w:rPr>
        <w:t>动</w:t>
      </w:r>
      <w:r w:rsidRPr="00673A4C">
        <w:rPr>
          <w:rFonts w:ascii="MS Mincho" w:eastAsia="MS Mincho" w:hAnsi="MS Mincho" w:cs="MS Mincho" w:hint="eastAsia"/>
        </w:rPr>
        <w:t>延</w:t>
      </w:r>
      <w:r w:rsidRPr="00673A4C">
        <w:rPr>
          <w:rFonts w:ascii="PingFang TC" w:eastAsia="PingFang TC" w:hAnsi="PingFang TC" w:cs="PingFang TC" w:hint="eastAsia"/>
        </w:rPr>
        <w:t>长</w:t>
      </w:r>
      <w:r w:rsidRPr="00673A4C">
        <w:rPr>
          <w:rFonts w:ascii="MS Mincho" w:eastAsia="MS Mincho" w:hAnsi="MS Mincho" w:cs="MS Mincho" w:hint="eastAsia"/>
        </w:rPr>
        <w:t>了衣物的使用周期，减少了制造新物品或</w:t>
      </w:r>
      <w:r w:rsidRPr="00673A4C">
        <w:rPr>
          <w:rFonts w:ascii="PingFang TC" w:eastAsia="PingFang TC" w:hAnsi="PingFang TC" w:cs="PingFang TC" w:hint="eastAsia"/>
        </w:rPr>
        <w:t>处</w:t>
      </w:r>
      <w:r w:rsidRPr="00673A4C">
        <w:rPr>
          <w:rFonts w:ascii="MS Mincho" w:eastAsia="MS Mincho" w:hAnsi="MS Mincho" w:cs="MS Mincho" w:hint="eastAsia"/>
        </w:rPr>
        <w:t>理旧物品</w:t>
      </w:r>
      <w:r w:rsidRPr="00673A4C">
        <w:rPr>
          <w:rFonts w:ascii="PingFang TC" w:eastAsia="PingFang TC" w:hAnsi="PingFang TC" w:cs="PingFang TC" w:hint="eastAsia"/>
        </w:rPr>
        <w:t>对环</w:t>
      </w:r>
      <w:r w:rsidRPr="00673A4C">
        <w:rPr>
          <w:rFonts w:ascii="MS Mincho" w:eastAsia="MS Mincho" w:hAnsi="MS Mincho" w:cs="MS Mincho" w:hint="eastAsia"/>
        </w:rPr>
        <w:t>境造成的影响。因此，</w:t>
      </w:r>
      <w:r w:rsidRPr="00673A4C">
        <w:t>[Community]</w:t>
      </w:r>
      <w:r w:rsidRPr="00673A4C">
        <w:rPr>
          <w:rFonts w:ascii="MS Mincho" w:eastAsia="MS Mincho" w:hAnsi="MS Mincho" w:cs="MS Mincho" w:hint="eastAsia"/>
        </w:rPr>
        <w:t>将</w:t>
      </w:r>
      <w:r w:rsidRPr="00673A4C">
        <w:rPr>
          <w:rFonts w:ascii="PingFang TC" w:eastAsia="PingFang TC" w:hAnsi="PingFang TC" w:cs="PingFang TC" w:hint="eastAsia"/>
        </w:rPr>
        <w:t>举办</w:t>
      </w:r>
      <w:r w:rsidRPr="00673A4C">
        <w:rPr>
          <w:rFonts w:ascii="MS Mincho" w:eastAsia="MS Mincho" w:hAnsi="MS Mincho" w:cs="MS Mincho" w:hint="eastAsia"/>
        </w:rPr>
        <w:t>我</w:t>
      </w:r>
      <w:r w:rsidRPr="00673A4C">
        <w:rPr>
          <w:rFonts w:ascii="PingFang TC" w:eastAsia="PingFang TC" w:hAnsi="PingFang TC" w:cs="PingFang TC" w:hint="eastAsia"/>
        </w:rPr>
        <w:t>们</w:t>
      </w:r>
      <w:r w:rsidRPr="00673A4C">
        <w:rPr>
          <w:rFonts w:ascii="MS Mincho" w:eastAsia="MS Mincho" w:hAnsi="MS Mincho" w:cs="MS Mincho" w:hint="eastAsia"/>
        </w:rPr>
        <w:t>自己的交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rPr>
          <w:rFonts w:ascii="MS Mincho" w:eastAsia="MS Mincho" w:hAnsi="MS Mincho" w:cs="MS Mincho" w:hint="eastAsia"/>
        </w:rPr>
        <w:t>活</w:t>
      </w:r>
      <w:r w:rsidRPr="00673A4C">
        <w:rPr>
          <w:rFonts w:ascii="PingFang TC" w:eastAsia="PingFang TC" w:hAnsi="PingFang TC" w:cs="PingFang TC" w:hint="eastAsia"/>
        </w:rPr>
        <w:t>动</w:t>
      </w:r>
      <w:r w:rsidRPr="00673A4C">
        <w:rPr>
          <w:rFonts w:ascii="MS Mincho" w:eastAsia="MS Mincho" w:hAnsi="MS Mincho" w:cs="MS Mincho" w:hint="eastAsia"/>
        </w:rPr>
        <w:t>！</w:t>
      </w:r>
    </w:p>
    <w:p w14:paraId="5F65C92F" w14:textId="77777777" w:rsidR="00DD2DF1" w:rsidRPr="00DD2DF1" w:rsidRDefault="00DD2DF1" w:rsidP="00DD2DF1">
      <w:pPr>
        <w:spacing w:before="0" w:after="0"/>
      </w:pPr>
    </w:p>
    <w:p w14:paraId="404A7827" w14:textId="165411F8" w:rsidR="009C57F8" w:rsidRDefault="00673A4C" w:rsidP="00DD2DF1">
      <w:pPr>
        <w:spacing w:before="0" w:after="0"/>
      </w:pPr>
      <w:proofErr w:type="gramStart"/>
      <w:r w:rsidRPr="00673A4C">
        <w:rPr>
          <w:rFonts w:ascii="MS Mincho" w:eastAsia="MS Mincho" w:hAnsi="MS Mincho" w:cs="MS Mincho" w:hint="eastAsia"/>
        </w:rPr>
        <w:t>活</w:t>
      </w:r>
      <w:r w:rsidRPr="00673A4C">
        <w:rPr>
          <w:rFonts w:ascii="PingFang TC" w:eastAsia="PingFang TC" w:hAnsi="PingFang TC" w:cs="PingFang TC" w:hint="eastAsia"/>
        </w:rPr>
        <w:t>动</w:t>
      </w:r>
      <w:r w:rsidRPr="00673A4C">
        <w:rPr>
          <w:rFonts w:ascii="MS Mincho" w:eastAsia="MS Mincho" w:hAnsi="MS Mincho" w:cs="MS Mincho" w:hint="eastAsia"/>
        </w:rPr>
        <w:t>将从</w:t>
      </w:r>
      <w:r w:rsidRPr="00673A4C">
        <w:t>[</w:t>
      </w:r>
      <w:proofErr w:type="gramEnd"/>
      <w:r w:rsidRPr="00673A4C">
        <w:t>DATE][TIME]</w:t>
      </w:r>
      <w:r w:rsidRPr="00673A4C">
        <w:rPr>
          <w:rFonts w:ascii="MS Mincho" w:eastAsia="MS Mincho" w:hAnsi="MS Mincho" w:cs="MS Mincho" w:hint="eastAsia"/>
        </w:rPr>
        <w:t>开始，届</w:t>
      </w:r>
      <w:r w:rsidRPr="00673A4C">
        <w:rPr>
          <w:rFonts w:ascii="PingFang TC" w:eastAsia="PingFang TC" w:hAnsi="PingFang TC" w:cs="PingFang TC" w:hint="eastAsia"/>
        </w:rPr>
        <w:t>时请</w:t>
      </w:r>
      <w:r w:rsidRPr="00673A4C">
        <w:rPr>
          <w:rFonts w:ascii="MS Mincho" w:eastAsia="MS Mincho" w:hAnsi="MS Mincho" w:cs="MS Mincho" w:hint="eastAsia"/>
        </w:rPr>
        <w:t>将保存</w:t>
      </w:r>
      <w:r w:rsidRPr="00673A4C">
        <w:rPr>
          <w:rFonts w:ascii="PingFang TC" w:eastAsia="PingFang TC" w:hAnsi="PingFang TC" w:cs="PingFang TC" w:hint="eastAsia"/>
        </w:rPr>
        <w:t>较</w:t>
      </w:r>
      <w:r w:rsidRPr="00673A4C">
        <w:rPr>
          <w:rFonts w:ascii="MS Mincho" w:eastAsia="MS Mincho" w:hAnsi="MS Mincho" w:cs="MS Mincho" w:hint="eastAsia"/>
        </w:rPr>
        <w:t>好的衣服、配</w:t>
      </w:r>
      <w:r w:rsidRPr="00673A4C">
        <w:rPr>
          <w:rFonts w:ascii="PingFang TC" w:eastAsia="PingFang TC" w:hAnsi="PingFang TC" w:cs="PingFang TC" w:hint="eastAsia"/>
        </w:rPr>
        <w:t>饰</w:t>
      </w:r>
      <w:r w:rsidRPr="00673A4C">
        <w:rPr>
          <w:rFonts w:ascii="MS Mincho" w:eastAsia="MS Mincho" w:hAnsi="MS Mincho" w:cs="MS Mincho" w:hint="eastAsia"/>
        </w:rPr>
        <w:t>或小物件，装在可重复使用的袋子或盒子中，</w:t>
      </w:r>
      <w:r w:rsidRPr="00673A4C">
        <w:rPr>
          <w:rFonts w:ascii="PingFang TC" w:eastAsia="PingFang TC" w:hAnsi="PingFang TC" w:cs="PingFang TC" w:hint="eastAsia"/>
        </w:rPr>
        <w:t>带</w:t>
      </w:r>
      <w:r w:rsidRPr="00673A4C">
        <w:rPr>
          <w:rFonts w:ascii="MS Mincho" w:eastAsia="MS Mincho" w:hAnsi="MS Mincho" w:cs="MS Mincho" w:hint="eastAsia"/>
        </w:rPr>
        <w:t>至</w:t>
      </w:r>
      <w:r w:rsidRPr="00673A4C">
        <w:t>[SPECIFIC LOCATION DETAILS]</w:t>
      </w:r>
      <w:r w:rsidRPr="00673A4C">
        <w:rPr>
          <w:rFonts w:ascii="MS Mincho" w:eastAsia="MS Mincho" w:hAnsi="MS Mincho" w:cs="MS Mincho" w:hint="eastAsia"/>
        </w:rPr>
        <w:t>。</w:t>
      </w:r>
      <w:r w:rsidRPr="00673A4C">
        <w:rPr>
          <w:rFonts w:ascii="PingFang TC" w:eastAsia="PingFang TC" w:hAnsi="PingFang TC" w:cs="PingFang TC" w:hint="eastAsia"/>
        </w:rPr>
        <w:t>对</w:t>
      </w:r>
      <w:r w:rsidRPr="00673A4C">
        <w:rPr>
          <w:rFonts w:ascii="MS Mincho" w:eastAsia="MS Mincho" w:hAnsi="MS Mincho" w:cs="MS Mincho" w:hint="eastAsia"/>
        </w:rPr>
        <w:t>于每件可接受的物品，都将</w:t>
      </w:r>
      <w:r w:rsidRPr="00673A4C">
        <w:rPr>
          <w:rFonts w:ascii="PingFang TC" w:eastAsia="PingFang TC" w:hAnsi="PingFang TC" w:cs="PingFang TC" w:hint="eastAsia"/>
        </w:rPr>
        <w:t>发</w:t>
      </w:r>
      <w:r w:rsidRPr="00673A4C">
        <w:rPr>
          <w:rFonts w:ascii="MS Mincho" w:eastAsia="MS Mincho" w:hAnsi="MS Mincho" w:cs="MS Mincho" w:hint="eastAsia"/>
        </w:rPr>
        <w:t>放</w:t>
      </w:r>
      <w:r w:rsidRPr="00673A4C">
        <w:rPr>
          <w:rFonts w:ascii="PingFang TC" w:eastAsia="PingFang TC" w:hAnsi="PingFang TC" w:cs="PingFang TC" w:hint="eastAsia"/>
        </w:rPr>
        <w:t>给</w:t>
      </w:r>
      <w:r w:rsidRPr="00673A4C">
        <w:rPr>
          <w:rFonts w:ascii="MS Mincho" w:eastAsia="MS Mincho" w:hAnsi="MS Mincho" w:cs="MS Mincho" w:hint="eastAsia"/>
        </w:rPr>
        <w:t>您一</w:t>
      </w:r>
      <w:r w:rsidRPr="00673A4C">
        <w:rPr>
          <w:rFonts w:ascii="PingFang TC" w:eastAsia="PingFang TC" w:hAnsi="PingFang TC" w:cs="PingFang TC" w:hint="eastAsia"/>
        </w:rPr>
        <w:t>张</w:t>
      </w:r>
      <w:r w:rsidRPr="00673A4C">
        <w:rPr>
          <w:rFonts w:ascii="MS Mincho" w:eastAsia="MS Mincho" w:hAnsi="MS Mincho" w:cs="MS Mincho" w:hint="eastAsia"/>
        </w:rPr>
        <w:t>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rPr>
          <w:rFonts w:ascii="MS Mincho" w:eastAsia="MS Mincho" w:hAnsi="MS Mincho" w:cs="MS Mincho" w:hint="eastAsia"/>
        </w:rPr>
        <w:t>券，可以用来</w:t>
      </w:r>
      <w:r w:rsidRPr="00673A4C">
        <w:rPr>
          <w:rFonts w:ascii="PingFang TC" w:eastAsia="PingFang TC" w:hAnsi="PingFang TC" w:cs="PingFang TC" w:hint="eastAsia"/>
        </w:rPr>
        <w:t>给</w:t>
      </w:r>
      <w:r w:rsidRPr="00673A4C">
        <w:rPr>
          <w:rFonts w:ascii="MS Mincho" w:eastAsia="MS Mincho" w:hAnsi="MS Mincho" w:cs="MS Mincho" w:hint="eastAsia"/>
        </w:rPr>
        <w:t>您交</w:t>
      </w:r>
      <w:r w:rsidRPr="00673A4C">
        <w:rPr>
          <w:rFonts w:ascii="PingFang TC" w:eastAsia="PingFang TC" w:hAnsi="PingFang TC" w:cs="PingFang TC" w:hint="eastAsia"/>
        </w:rPr>
        <w:t>换</w:t>
      </w:r>
      <w:r w:rsidRPr="00673A4C">
        <w:t>“</w:t>
      </w:r>
      <w:r w:rsidRPr="00673A4C">
        <w:rPr>
          <w:rFonts w:ascii="MS Mincho" w:eastAsia="MS Mincho" w:hAnsi="MS Mincho" w:cs="MS Mincho" w:hint="eastAsia"/>
        </w:rPr>
        <w:t>新</w:t>
      </w:r>
      <w:r w:rsidRPr="00673A4C">
        <w:t>”</w:t>
      </w:r>
      <w:r w:rsidRPr="00673A4C">
        <w:rPr>
          <w:rFonts w:ascii="PingFang TC" w:eastAsia="PingFang TC" w:hAnsi="PingFang TC" w:cs="PingFang TC" w:hint="eastAsia"/>
        </w:rPr>
        <w:t>东</w:t>
      </w:r>
      <w:r w:rsidRPr="00673A4C">
        <w:rPr>
          <w:rFonts w:ascii="MS Mincho" w:eastAsia="MS Mincho" w:hAnsi="MS Mincho" w:cs="MS Mincho" w:hint="eastAsia"/>
        </w:rPr>
        <w:t>西。</w:t>
      </w:r>
    </w:p>
    <w:p w14:paraId="6E53348E" w14:textId="77777777" w:rsidR="007D3BAB" w:rsidRPr="00DD2DF1" w:rsidRDefault="007D3BAB" w:rsidP="00DD2DF1">
      <w:pPr>
        <w:spacing w:before="0" w:after="0"/>
      </w:pPr>
    </w:p>
    <w:p w14:paraId="4223DF23" w14:textId="77777777" w:rsidR="00257FFA" w:rsidRDefault="00257FFA">
      <w:pPr>
        <w:spacing w:before="0" w:after="0"/>
        <w:rPr>
          <w:rFonts w:ascii="MS Mincho" w:eastAsia="MS Mincho" w:hAnsi="MS Mincho" w:cs="MS Mincho"/>
          <w:b/>
          <w:bCs/>
          <w:i/>
          <w:color w:val="0082CA"/>
        </w:rPr>
      </w:pPr>
      <w:r>
        <w:rPr>
          <w:rFonts w:ascii="MS Mincho" w:eastAsia="MS Mincho" w:hAnsi="MS Mincho" w:cs="MS Mincho"/>
          <w:b/>
          <w:bCs/>
          <w:i/>
          <w:color w:val="0082CA"/>
        </w:rPr>
        <w:br w:type="page"/>
      </w:r>
    </w:p>
    <w:p w14:paraId="004F7649" w14:textId="7269064E" w:rsidR="00AA6307" w:rsidRPr="00DD2DF1" w:rsidRDefault="00673A4C" w:rsidP="00DD2DF1">
      <w:pPr>
        <w:spacing w:before="0" w:after="120"/>
        <w:rPr>
          <w:b/>
          <w:bCs/>
          <w:color w:val="0082CA"/>
        </w:rPr>
      </w:pPr>
      <w:r w:rsidRPr="00673A4C">
        <w:rPr>
          <w:rFonts w:ascii="MS Mincho" w:eastAsia="MS Mincho" w:hAnsi="MS Mincho" w:cs="MS Mincho" w:hint="eastAsia"/>
          <w:b/>
          <w:bCs/>
          <w:i/>
          <w:color w:val="0082CA"/>
        </w:rPr>
        <w:lastRenderedPageBreak/>
        <w:t>您可以</w:t>
      </w:r>
      <w:r w:rsidRPr="00673A4C">
        <w:rPr>
          <w:rFonts w:ascii="PingFang TC" w:eastAsia="PingFang TC" w:hAnsi="PingFang TC" w:cs="PingFang TC" w:hint="eastAsia"/>
          <w:b/>
          <w:bCs/>
          <w:i/>
          <w:color w:val="0082CA"/>
        </w:rPr>
        <w:t>带</w:t>
      </w:r>
      <w:r w:rsidRPr="00673A4C">
        <w:rPr>
          <w:rFonts w:ascii="MS Mincho" w:eastAsia="MS Mincho" w:hAnsi="MS Mincho" w:cs="MS Mincho" w:hint="eastAsia"/>
          <w:b/>
          <w:bCs/>
          <w:i/>
          <w:color w:val="0082CA"/>
        </w:rPr>
        <w:t>来哪些物品</w:t>
      </w:r>
      <w:r w:rsidRPr="00673A4C">
        <w:rPr>
          <w:b/>
          <w:bCs/>
          <w:i/>
          <w:color w:val="0082CA"/>
        </w:rPr>
        <w:t>?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DD2DF1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02A98EC6" w:rsidR="005827E8" w:rsidRPr="00DD2DF1" w:rsidRDefault="00673A4C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673A4C">
              <w:rPr>
                <w:rFonts w:ascii="MS Mincho" w:eastAsia="MS Mincho" w:hAnsi="MS Mincho" w:cs="MS Mincho" w:hint="eastAsia"/>
                <w:b/>
                <w:bCs/>
                <w:color w:val="FFFFFF" w:themeColor="background1"/>
              </w:rPr>
              <w:t>可接受的物品</w:t>
            </w:r>
            <w:r w:rsidR="002468B1" w:rsidRPr="002468B1">
              <w:rPr>
                <w:b/>
                <w:bCs/>
                <w:color w:val="FFFFFF" w:themeColor="background1"/>
                <w:lang w:val="fr-CA"/>
              </w:rPr>
              <w:t> </w:t>
            </w:r>
            <w:r w:rsidR="007D3BAB" w:rsidRPr="007D3BAB">
              <w:rPr>
                <w:b/>
                <w:bCs/>
                <w:color w:val="FFFFFF" w:themeColor="background1"/>
                <w:lang w:val="pt-BR"/>
              </w:rPr>
              <w:t> </w:t>
            </w:r>
            <w:r w:rsidR="00D62B74" w:rsidRPr="00D62B74">
              <w:rPr>
                <w:b/>
                <w:bCs/>
                <w:color w:val="FFFFFF" w:themeColor="background1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170924E0" w:rsidR="005827E8" w:rsidRPr="00DD2DF1" w:rsidRDefault="00673A4C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673A4C">
              <w:rPr>
                <w:rFonts w:ascii="MS Mincho" w:eastAsia="MS Mincho" w:hAnsi="MS Mincho" w:cs="MS Mincho" w:hint="eastAsia"/>
                <w:b/>
                <w:bCs/>
                <w:color w:val="FFFFFF" w:themeColor="background1"/>
              </w:rPr>
              <w:t>不可接受的物品</w:t>
            </w:r>
          </w:p>
        </w:tc>
      </w:tr>
      <w:tr w:rsidR="005827E8" w:rsidRPr="00DD2DF1" w14:paraId="009C0437" w14:textId="77777777" w:rsidTr="00257FFA">
        <w:trPr>
          <w:trHeight w:val="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C5A0" w14:textId="2B34BD0E" w:rsidR="005827E8" w:rsidRPr="007D3BAB" w:rsidRDefault="00673A4C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  <w:u w:val="single"/>
              </w:rPr>
            </w:pP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衣服</w:t>
            </w:r>
            <w:r w:rsidR="002468B1" w:rsidRPr="002468B1">
              <w:rPr>
                <w:b/>
                <w:bCs/>
                <w:lang w:val="fr-CA"/>
              </w:rPr>
              <w:t> </w:t>
            </w:r>
            <w:r w:rsidR="005827E8" w:rsidRPr="002468B1">
              <w:rPr>
                <w:b/>
                <w:bCs/>
              </w:rPr>
              <w:t>  </w:t>
            </w:r>
          </w:p>
          <w:p w14:paraId="293258BC" w14:textId="1729EED2" w:rsidR="00E20228" w:rsidRPr="00DD2DF1" w:rsidRDefault="00673A4C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配</w:t>
            </w:r>
            <w:r w:rsidRPr="00673A4C">
              <w:rPr>
                <w:rFonts w:ascii="PingFang TC" w:eastAsia="PingFang TC" w:hAnsi="PingFang TC" w:cs="PingFang TC" w:hint="eastAsia"/>
                <w:b/>
                <w:bCs/>
                <w:u w:val="single"/>
              </w:rPr>
              <w:t>饰</w:t>
            </w: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：</w:t>
            </w:r>
            <w:r w:rsidRPr="00673A4C">
              <w:rPr>
                <w:rFonts w:ascii="MS Mincho" w:eastAsia="MS Mincho" w:hAnsi="MS Mincho" w:cs="MS Mincho" w:hint="eastAsia"/>
              </w:rPr>
              <w:t>帽子、手套、</w:t>
            </w:r>
            <w:r w:rsidRPr="00673A4C">
              <w:rPr>
                <w:rFonts w:ascii="PingFang TC" w:eastAsia="PingFang TC" w:hAnsi="PingFang TC" w:cs="PingFang TC" w:hint="eastAsia"/>
              </w:rPr>
              <w:t>围</w:t>
            </w:r>
            <w:r w:rsidRPr="00673A4C">
              <w:rPr>
                <w:rFonts w:ascii="MS Mincho" w:eastAsia="MS Mincho" w:hAnsi="MS Mincho" w:cs="MS Mincho" w:hint="eastAsia"/>
              </w:rPr>
              <w:t>巾、</w:t>
            </w:r>
            <w:r w:rsidRPr="00673A4C">
              <w:rPr>
                <w:rFonts w:ascii="PingFang TC" w:eastAsia="PingFang TC" w:hAnsi="PingFang TC" w:cs="PingFang TC" w:hint="eastAsia"/>
              </w:rPr>
              <w:t>领带</w:t>
            </w:r>
            <w:r w:rsidRPr="00673A4C">
              <w:rPr>
                <w:rFonts w:ascii="MS Mincho" w:eastAsia="MS Mincho" w:hAnsi="MS Mincho" w:cs="MS Mincho" w:hint="eastAsia"/>
              </w:rPr>
              <w:t>、</w:t>
            </w:r>
            <w:r w:rsidRPr="00673A4C">
              <w:rPr>
                <w:rFonts w:ascii="PingFang TC" w:eastAsia="PingFang TC" w:hAnsi="PingFang TC" w:cs="PingFang TC" w:hint="eastAsia"/>
              </w:rPr>
              <w:t>钱</w:t>
            </w:r>
            <w:r w:rsidRPr="00673A4C">
              <w:rPr>
                <w:rFonts w:ascii="MS Mincho" w:eastAsia="MS Mincho" w:hAnsi="MS Mincho" w:cs="MS Mincho" w:hint="eastAsia"/>
              </w:rPr>
              <w:t>包、</w:t>
            </w:r>
            <w:r w:rsidRPr="00673A4C">
              <w:rPr>
                <w:rFonts w:ascii="PingFang TC" w:eastAsia="PingFang TC" w:hAnsi="PingFang TC" w:cs="PingFang TC" w:hint="eastAsia"/>
              </w:rPr>
              <w:t>钱</w:t>
            </w:r>
            <w:r w:rsidRPr="00673A4C">
              <w:rPr>
                <w:rFonts w:ascii="Yu Gothic" w:eastAsia="Yu Gothic" w:hAnsi="Yu Gothic" w:cs="Yu Gothic" w:hint="eastAsia"/>
              </w:rPr>
              <w:t>夹</w:t>
            </w:r>
            <w:r w:rsidRPr="00673A4C">
              <w:rPr>
                <w:rFonts w:ascii="MS Mincho" w:eastAsia="MS Mincho" w:hAnsi="MS Mincho" w:cs="MS Mincho" w:hint="eastAsia"/>
              </w:rPr>
              <w:t>、背包、手袋、首</w:t>
            </w:r>
            <w:r w:rsidRPr="00673A4C">
              <w:rPr>
                <w:rFonts w:ascii="PingFang TC" w:eastAsia="PingFang TC" w:hAnsi="PingFang TC" w:cs="PingFang TC" w:hint="eastAsia"/>
              </w:rPr>
              <w:t>饰</w:t>
            </w:r>
            <w:r w:rsidRPr="00673A4C">
              <w:rPr>
                <w:rFonts w:ascii="MS Mincho" w:eastAsia="MS Mincho" w:hAnsi="MS Mincho" w:cs="MS Mincho" w:hint="eastAsia"/>
              </w:rPr>
              <w:t>、手表</w:t>
            </w:r>
          </w:p>
          <w:p w14:paraId="6D278EE8" w14:textId="7A12BB01" w:rsidR="005827E8" w:rsidRPr="00DD2DF1" w:rsidRDefault="00673A4C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各种小物件：</w:t>
            </w:r>
            <w:r w:rsidRPr="00673A4C">
              <w:rPr>
                <w:rFonts w:ascii="PingFang TC" w:eastAsia="PingFang TC" w:hAnsi="PingFang TC" w:cs="PingFang TC" w:hint="eastAsia"/>
              </w:rPr>
              <w:t>书</w:t>
            </w:r>
            <w:r w:rsidRPr="00673A4C">
              <w:rPr>
                <w:rFonts w:ascii="MS Mincho" w:eastAsia="MS Mincho" w:hAnsi="MS Mincho" w:cs="MS Mincho" w:hint="eastAsia"/>
              </w:rPr>
              <w:t>籍、玩具、棋牌游</w:t>
            </w:r>
            <w:r w:rsidRPr="00673A4C">
              <w:rPr>
                <w:rFonts w:ascii="PingFang TC" w:eastAsia="PingFang TC" w:hAnsi="PingFang TC" w:cs="PingFang TC" w:hint="eastAsia"/>
              </w:rPr>
              <w:t>戏</w:t>
            </w:r>
            <w:r w:rsidRPr="00673A4C">
              <w:rPr>
                <w:rFonts w:ascii="MS Mincho" w:eastAsia="MS Mincho" w:hAnsi="MS Mincho" w:cs="MS Mincho" w:hint="eastAsia"/>
              </w:rPr>
              <w:t>、拼</w:t>
            </w:r>
            <w:r w:rsidRPr="00673A4C">
              <w:rPr>
                <w:rFonts w:ascii="PingFang TC" w:eastAsia="PingFang TC" w:hAnsi="PingFang TC" w:cs="PingFang TC" w:hint="eastAsia"/>
              </w:rPr>
              <w:t>图</w:t>
            </w:r>
            <w:r w:rsidRPr="00673A4C">
              <w:rPr>
                <w:rFonts w:ascii="MS Mincho" w:eastAsia="MS Mincho" w:hAnsi="MS Mincho" w:cs="MS Mincho" w:hint="eastAsia"/>
              </w:rPr>
              <w:t>、毛</w:t>
            </w:r>
            <w:r w:rsidRPr="00673A4C">
              <w:rPr>
                <w:rFonts w:ascii="PingFang TC" w:eastAsia="PingFang TC" w:hAnsi="PingFang TC" w:cs="PingFang TC" w:hint="eastAsia"/>
              </w:rPr>
              <w:t>绒动</w:t>
            </w:r>
            <w:r w:rsidRPr="00673A4C">
              <w:rPr>
                <w:rFonts w:ascii="MS Mincho" w:eastAsia="MS Mincho" w:hAnsi="MS Mincho" w:cs="MS Mincho" w:hint="eastAsia"/>
              </w:rPr>
              <w:t>物、炊具、罐、平底</w:t>
            </w:r>
            <w:r w:rsidRPr="00673A4C">
              <w:rPr>
                <w:rFonts w:ascii="PingFang TC" w:eastAsia="PingFang TC" w:hAnsi="PingFang TC" w:cs="PingFang TC" w:hint="eastAsia"/>
              </w:rPr>
              <w:t>锅</w:t>
            </w:r>
            <w:r w:rsidRPr="00673A4C">
              <w:rPr>
                <w:rFonts w:ascii="MS Mincho" w:eastAsia="MS Mincho" w:hAnsi="MS Mincho" w:cs="MS Mincho" w:hint="eastAsia"/>
              </w:rPr>
              <w:t>、器皿、花瓶、</w:t>
            </w:r>
            <w:r w:rsidRPr="00673A4C">
              <w:rPr>
                <w:rFonts w:ascii="PingFang TC" w:eastAsia="PingFang TC" w:hAnsi="PingFang TC" w:cs="PingFang TC" w:hint="eastAsia"/>
              </w:rPr>
              <w:t>盘</w:t>
            </w:r>
            <w:r w:rsidRPr="00673A4C">
              <w:rPr>
                <w:rFonts w:ascii="MS Mincho" w:eastAsia="MS Mincho" w:hAnsi="MS Mincho" w:cs="MS Mincho" w:hint="eastAsia"/>
              </w:rPr>
              <w:t>子、碗碟、餐具、玻璃制品、</w:t>
            </w:r>
            <w:r w:rsidRPr="00673A4C">
              <w:rPr>
                <w:rFonts w:ascii="PingFang TC" w:eastAsia="PingFang TC" w:hAnsi="PingFang TC" w:cs="PingFang TC" w:hint="eastAsia"/>
              </w:rPr>
              <w:t>银</w:t>
            </w:r>
            <w:r w:rsidRPr="00673A4C">
              <w:rPr>
                <w:rFonts w:ascii="MS Mincho" w:eastAsia="MS Mincho" w:hAnsi="MS Mincho" w:cs="MS Mincho" w:hint="eastAsia"/>
              </w:rPr>
              <w:t>器、高脚杯、珠宝、工</w:t>
            </w:r>
            <w:r w:rsidRPr="00673A4C">
              <w:rPr>
                <w:rFonts w:ascii="PingFang TC" w:eastAsia="PingFang TC" w:hAnsi="PingFang TC" w:cs="PingFang TC" w:hint="eastAsia"/>
              </w:rPr>
              <w:t>艺</w:t>
            </w:r>
            <w:r w:rsidRPr="00673A4C">
              <w:rPr>
                <w:rFonts w:ascii="MS Mincho" w:eastAsia="MS Mincho" w:hAnsi="MS Mincho" w:cs="MS Mincho" w:hint="eastAsia"/>
              </w:rPr>
              <w:t>品、</w:t>
            </w:r>
            <w:r w:rsidRPr="00673A4C">
              <w:rPr>
                <w:rFonts w:ascii="PingFang TC" w:eastAsia="PingFang TC" w:hAnsi="PingFang TC" w:cs="PingFang TC" w:hint="eastAsia"/>
              </w:rPr>
              <w:t>马</w:t>
            </w:r>
            <w:r w:rsidRPr="00673A4C">
              <w:rPr>
                <w:rFonts w:ascii="MS Mincho" w:eastAsia="MS Mincho" w:hAnsi="MS Mincho" w:cs="MS Mincho" w:hint="eastAsia"/>
              </w:rPr>
              <w:t>克杯、蜡</w:t>
            </w:r>
            <w:r w:rsidRPr="00673A4C">
              <w:rPr>
                <w:rFonts w:ascii="PingFang TC" w:eastAsia="PingFang TC" w:hAnsi="PingFang TC" w:cs="PingFang TC" w:hint="eastAsia"/>
              </w:rPr>
              <w:t>烛</w:t>
            </w:r>
            <w:r w:rsidRPr="00673A4C">
              <w:rPr>
                <w:rFonts w:ascii="MS Mincho" w:eastAsia="MS Mincho" w:hAnsi="MS Mincho" w:cs="MS Mincho" w:hint="eastAsia"/>
              </w:rPr>
              <w:t>、相框、</w:t>
            </w:r>
            <w:r w:rsidRPr="00673A4C">
              <w:rPr>
                <w:rFonts w:ascii="PingFang TC" w:eastAsia="PingFang TC" w:hAnsi="PingFang TC" w:cs="PingFang TC" w:hint="eastAsia"/>
              </w:rPr>
              <w:t>篮</w:t>
            </w:r>
            <w:r w:rsidRPr="00673A4C">
              <w:rPr>
                <w:rFonts w:ascii="MS Mincho" w:eastAsia="MS Mincho" w:hAnsi="MS Mincho" w:cs="MS Mincho" w:hint="eastAsia"/>
              </w:rPr>
              <w:t>子、装</w:t>
            </w:r>
            <w:r w:rsidRPr="00673A4C">
              <w:rPr>
                <w:rFonts w:ascii="PingFang TC" w:eastAsia="PingFang TC" w:hAnsi="PingFang TC" w:cs="PingFang TC" w:hint="eastAsia"/>
              </w:rPr>
              <w:t>饰</w:t>
            </w:r>
            <w:r w:rsidRPr="00673A4C">
              <w:rPr>
                <w:rFonts w:ascii="MS Mincho" w:eastAsia="MS Mincho" w:hAnsi="MS Mincho" w:cs="MS Mincho" w:hint="eastAsia"/>
              </w:rPr>
              <w:t>品、手工工具、音像</w:t>
            </w:r>
            <w:r w:rsidRPr="00673A4C">
              <w:rPr>
                <w:rFonts w:ascii="PingFang TC" w:eastAsia="PingFang TC" w:hAnsi="PingFang TC" w:cs="PingFang TC" w:hint="eastAsia"/>
              </w:rPr>
              <w:t>资</w:t>
            </w:r>
            <w:r w:rsidRPr="00673A4C">
              <w:rPr>
                <w:rFonts w:ascii="MS Mincho" w:eastAsia="MS Mincho" w:hAnsi="MS Mincho" w:cs="MS Mincho" w:hint="eastAsia"/>
              </w:rPr>
              <w:t>料、小家具、小家</w:t>
            </w:r>
            <w:r w:rsidRPr="00673A4C">
              <w:rPr>
                <w:rFonts w:ascii="PingFang TC" w:eastAsia="PingFang TC" w:hAnsi="PingFang TC" w:cs="PingFang TC" w:hint="eastAsia"/>
              </w:rPr>
              <w:t>电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3B9DFA0A" w:rsidR="00FE6C44" w:rsidRPr="00DD2DF1" w:rsidRDefault="00673A4C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其他</w:t>
            </w:r>
            <w:r w:rsidRPr="00673A4C">
              <w:rPr>
                <w:rFonts w:ascii="PingFang TC" w:eastAsia="PingFang TC" w:hAnsi="PingFang TC" w:cs="PingFang TC" w:hint="eastAsia"/>
                <w:b/>
                <w:bCs/>
                <w:u w:val="single"/>
              </w:rPr>
              <w:t>纺织</w:t>
            </w: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品及配</w:t>
            </w:r>
            <w:r w:rsidRPr="00673A4C">
              <w:rPr>
                <w:rFonts w:ascii="PingFang TC" w:eastAsia="PingFang TC" w:hAnsi="PingFang TC" w:cs="PingFang TC" w:hint="eastAsia"/>
                <w:b/>
                <w:bCs/>
                <w:u w:val="single"/>
              </w:rPr>
              <w:t>饰</w:t>
            </w: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：</w:t>
            </w:r>
            <w:r w:rsidRPr="00673A4C">
              <w:rPr>
                <w:rFonts w:ascii="MS Mincho" w:eastAsia="MS Mincho" w:hAnsi="MS Mincho" w:cs="MS Mincho" w:hint="eastAsia"/>
              </w:rPr>
              <w:t>床</w:t>
            </w:r>
            <w:r w:rsidRPr="00673A4C">
              <w:t>/</w:t>
            </w:r>
            <w:r w:rsidRPr="00673A4C">
              <w:rPr>
                <w:rFonts w:ascii="MS Mincho" w:eastAsia="MS Mincho" w:hAnsi="MS Mincho" w:cs="MS Mincho" w:hint="eastAsia"/>
              </w:rPr>
              <w:t>浴巾、床</w:t>
            </w:r>
            <w:r w:rsidRPr="00673A4C">
              <w:rPr>
                <w:rFonts w:ascii="PingFang TC" w:eastAsia="PingFang TC" w:hAnsi="PingFang TC" w:cs="PingFang TC" w:hint="eastAsia"/>
              </w:rPr>
              <w:t>单</w:t>
            </w:r>
            <w:r w:rsidRPr="00673A4C">
              <w:rPr>
                <w:rFonts w:ascii="MS Mincho" w:eastAsia="MS Mincho" w:hAnsi="MS Mincho" w:cs="MS Mincho" w:hint="eastAsia"/>
              </w:rPr>
              <w:t>、毛毯、枕</w:t>
            </w:r>
            <w:r w:rsidRPr="00673A4C">
              <w:rPr>
                <w:rFonts w:ascii="PingFang TC" w:eastAsia="PingFang TC" w:hAnsi="PingFang TC" w:cs="PingFang TC" w:hint="eastAsia"/>
              </w:rPr>
              <w:t>头</w:t>
            </w:r>
            <w:r w:rsidRPr="00673A4C">
              <w:rPr>
                <w:rFonts w:ascii="MS Mincho" w:eastAsia="MS Mincho" w:hAnsi="MS Mincho" w:cs="MS Mincho" w:hint="eastAsia"/>
              </w:rPr>
              <w:t>、窗帘、桌布、</w:t>
            </w:r>
            <w:r w:rsidRPr="00673A4C">
              <w:rPr>
                <w:rFonts w:ascii="PingFang TC" w:eastAsia="PingFang TC" w:hAnsi="PingFang TC" w:cs="PingFang TC" w:hint="eastAsia"/>
              </w:rPr>
              <w:t>饰</w:t>
            </w:r>
            <w:r w:rsidRPr="00673A4C">
              <w:rPr>
                <w:rFonts w:ascii="MS Mincho" w:eastAsia="MS Mincho" w:hAnsi="MS Mincho" w:cs="MS Mincho" w:hint="eastAsia"/>
              </w:rPr>
              <w:t>物、</w:t>
            </w:r>
            <w:r w:rsidRPr="00673A4C">
              <w:rPr>
                <w:rFonts w:ascii="PingFang TC" w:eastAsia="PingFang TC" w:hAnsi="PingFang TC" w:cs="PingFang TC" w:hint="eastAsia"/>
              </w:rPr>
              <w:t>发饰</w:t>
            </w:r>
            <w:r w:rsidR="002468B1" w:rsidRPr="002468B1">
              <w:rPr>
                <w:lang w:val="fr-CA"/>
              </w:rPr>
              <w:t>  </w:t>
            </w:r>
          </w:p>
          <w:p w14:paraId="678551B2" w14:textId="38707198" w:rsidR="005827E8" w:rsidRPr="00DD2DF1" w:rsidRDefault="00673A4C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673A4C">
              <w:rPr>
                <w:rFonts w:ascii="MS Mincho" w:eastAsia="MS Mincho" w:hAnsi="MS Mincho" w:cs="MS Mincho" w:hint="eastAsia"/>
                <w:b/>
                <w:bCs/>
                <w:u w:val="single"/>
              </w:rPr>
              <w:t>各种大物件：</w:t>
            </w:r>
            <w:r w:rsidRPr="00673A4C">
              <w:rPr>
                <w:rFonts w:ascii="MS Mincho" w:eastAsia="MS Mincho" w:hAnsi="MS Mincho" w:cs="MS Mincho" w:hint="eastAsia"/>
              </w:rPr>
              <w:t>大型</w:t>
            </w:r>
            <w:r w:rsidRPr="00673A4C">
              <w:rPr>
                <w:rFonts w:ascii="PingFang TC" w:eastAsia="PingFang TC" w:hAnsi="PingFang TC" w:cs="PingFang TC" w:hint="eastAsia"/>
              </w:rPr>
              <w:t>电</w:t>
            </w:r>
            <w:r w:rsidRPr="00673A4C">
              <w:rPr>
                <w:rFonts w:ascii="MS Mincho" w:eastAsia="MS Mincho" w:hAnsi="MS Mincho" w:cs="MS Mincho" w:hint="eastAsia"/>
              </w:rPr>
              <w:t>器、大型家具</w:t>
            </w:r>
          </w:p>
        </w:tc>
      </w:tr>
    </w:tbl>
    <w:p w14:paraId="76216EBB" w14:textId="1746F488" w:rsidR="00570634" w:rsidRPr="00DD2DF1" w:rsidRDefault="00570634" w:rsidP="00DD2DF1">
      <w:pPr>
        <w:spacing w:before="0" w:after="0"/>
      </w:pPr>
    </w:p>
    <w:p w14:paraId="2346E025" w14:textId="4525570C" w:rsidR="00D62B74" w:rsidRPr="00DD2DF1" w:rsidRDefault="00673A4C" w:rsidP="00DD2DF1">
      <w:pPr>
        <w:spacing w:before="0" w:after="0"/>
      </w:pPr>
      <w:r w:rsidRPr="00E02CC7">
        <w:rPr>
          <w:rFonts w:ascii="SimSun" w:eastAsia="SimSun" w:hAnsi="SimSun" w:hint="eastAsia"/>
          <w:iCs w:val="0"/>
          <w:lang w:eastAsia="zh-CN"/>
        </w:rPr>
        <w:t>这项交换活动是使用</w:t>
      </w:r>
      <w:hyperlink r:id="rId8" w:history="1">
        <w:r w:rsidRPr="00E02CC7">
          <w:rPr>
            <w:rStyle w:val="Hyperlink"/>
            <w:rFonts w:ascii="SimSun" w:eastAsia="SimSun" w:hAnsi="SimSun" w:hint="eastAsia"/>
            <w:iCs w:val="0"/>
            <w:lang w:eastAsia="zh-CN"/>
          </w:rPr>
          <w:t>Swap It</w:t>
        </w:r>
      </w:hyperlink>
      <w:r w:rsidRPr="00E02CC7">
        <w:rPr>
          <w:rFonts w:ascii="SimSun" w:eastAsia="SimSun" w:hAnsi="SimSun" w:hint="eastAsia"/>
          <w:iCs w:val="0"/>
          <w:lang w:eastAsia="zh-CN"/>
        </w:rPr>
        <w:t>工具箱组织的，该工具箱是由安大略省回收委员会开发的，并由多伦多市通过减少废物社区补助金提供支持。</w:t>
      </w:r>
    </w:p>
    <w:p w14:paraId="06951347" w14:textId="5096A40F" w:rsidR="002468B1" w:rsidRPr="002468B1" w:rsidRDefault="0081416D" w:rsidP="002468B1">
      <w:pPr>
        <w:rPr>
          <w:lang w:val="fr-CA"/>
        </w:rPr>
      </w:pPr>
      <w:r w:rsidRPr="00497E38">
        <w:rPr>
          <w:rFonts w:ascii="SimSun" w:eastAsia="SimSun" w:hAnsi="SimSun"/>
          <w:iCs w:val="0"/>
          <w:lang w:eastAsia="zh-CN"/>
        </w:rPr>
        <w:t>我们期待您的光临！如欲了解更多信息，请访问</w:t>
      </w:r>
      <w:r w:rsidRPr="00DE6F50">
        <w:rPr>
          <w:rFonts w:eastAsia="SimSun" w:cs="Arial"/>
          <w:iCs w:val="0"/>
          <w:lang w:eastAsia="zh-CN"/>
        </w:rPr>
        <w:t>[YOUR WEBSITE IF APPLICABLE]</w:t>
      </w:r>
      <w:r w:rsidRPr="00497E38">
        <w:rPr>
          <w:rFonts w:ascii="SimSun" w:eastAsia="SimSun" w:hAnsi="SimSun"/>
          <w:iCs w:val="0"/>
          <w:lang w:eastAsia="zh-CN"/>
        </w:rPr>
        <w:t>，或随时与我联系。</w:t>
      </w:r>
    </w:p>
    <w:p w14:paraId="6E719385" w14:textId="77777777" w:rsidR="0081416D" w:rsidRPr="0081416D" w:rsidRDefault="0081416D" w:rsidP="0081416D">
      <w:r w:rsidRPr="0081416D">
        <w:rPr>
          <w:rFonts w:ascii="MS Mincho" w:eastAsia="MS Mincho" w:hAnsi="MS Mincho" w:cs="MS Mincho" w:hint="eastAsia"/>
        </w:rPr>
        <w:t>此致，</w:t>
      </w:r>
    </w:p>
    <w:p w14:paraId="2316470C" w14:textId="163544F6" w:rsidR="00DD2DF1" w:rsidRPr="00DD2DF1" w:rsidRDefault="0081416D" w:rsidP="0081416D">
      <w:pPr>
        <w:rPr>
          <w:b/>
          <w:bCs/>
        </w:rPr>
      </w:pPr>
      <w:r w:rsidRPr="0081416D">
        <w:t>[ORGANIZER CONTACT INFO]</w:t>
      </w:r>
    </w:p>
    <w:sectPr w:rsidR="00DD2DF1" w:rsidRPr="00DD2DF1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EC00" w14:textId="77777777" w:rsidR="003F6B28" w:rsidRDefault="003F6B28" w:rsidP="00FA7E0B">
      <w:r>
        <w:separator/>
      </w:r>
    </w:p>
  </w:endnote>
  <w:endnote w:type="continuationSeparator" w:id="0">
    <w:p w14:paraId="1B45C73B" w14:textId="77777777" w:rsidR="003F6B28" w:rsidRDefault="003F6B28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101" w14:textId="4CBC343E" w:rsidR="002D19AB" w:rsidRDefault="00DE6F50">
    <w:pPr>
      <w:pStyle w:val="Footer"/>
    </w:pPr>
    <w:r w:rsidRPr="00DE6F50">
      <w:rPr>
        <w:noProof/>
      </w:rPr>
      <w:drawing>
        <wp:anchor distT="0" distB="0" distL="114300" distR="114300" simplePos="0" relativeHeight="251669504" behindDoc="1" locked="0" layoutInCell="1" allowOverlap="1" wp14:anchorId="7478E573" wp14:editId="6525CDD0">
          <wp:simplePos x="0" y="0"/>
          <wp:positionH relativeFrom="margin">
            <wp:posOffset>5192395</wp:posOffset>
          </wp:positionH>
          <wp:positionV relativeFrom="paragraph">
            <wp:posOffset>-171450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F50">
      <w:rPr>
        <w:noProof/>
      </w:rPr>
      <w:drawing>
        <wp:anchor distT="0" distB="0" distL="114300" distR="114300" simplePos="0" relativeHeight="251671552" behindDoc="1" locked="0" layoutInCell="1" allowOverlap="1" wp14:anchorId="0B52CA7D" wp14:editId="6B2D0E5B">
          <wp:simplePos x="0" y="0"/>
          <wp:positionH relativeFrom="column">
            <wp:posOffset>-97277</wp:posOffset>
          </wp:positionH>
          <wp:positionV relativeFrom="paragraph">
            <wp:posOffset>-297275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BEB1" w14:textId="77777777" w:rsidR="003F6B28" w:rsidRDefault="003F6B28" w:rsidP="00FA7E0B">
      <w:r>
        <w:separator/>
      </w:r>
    </w:p>
  </w:footnote>
  <w:footnote w:type="continuationSeparator" w:id="0">
    <w:p w14:paraId="106E8B1B" w14:textId="77777777" w:rsidR="003F6B28" w:rsidRDefault="003F6B28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02C3" w14:textId="503CE8B7" w:rsidR="00FE6C44" w:rsidRDefault="00DE6F50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BB89A75" wp14:editId="3DCD3A06">
          <wp:simplePos x="0" y="0"/>
          <wp:positionH relativeFrom="margin">
            <wp:align>center</wp:align>
          </wp:positionH>
          <wp:positionV relativeFrom="paragraph">
            <wp:posOffset>-235572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70CE9"/>
    <w:rsid w:val="00176273"/>
    <w:rsid w:val="001D4F5A"/>
    <w:rsid w:val="002468B1"/>
    <w:rsid w:val="00255FC5"/>
    <w:rsid w:val="00257FFA"/>
    <w:rsid w:val="00261FD3"/>
    <w:rsid w:val="002C282A"/>
    <w:rsid w:val="002C71C0"/>
    <w:rsid w:val="002D19AB"/>
    <w:rsid w:val="002F5925"/>
    <w:rsid w:val="002F7F8D"/>
    <w:rsid w:val="00335CAE"/>
    <w:rsid w:val="00364FD6"/>
    <w:rsid w:val="003D76D1"/>
    <w:rsid w:val="003F6B28"/>
    <w:rsid w:val="00434195"/>
    <w:rsid w:val="00437B1D"/>
    <w:rsid w:val="0045296C"/>
    <w:rsid w:val="00566C4D"/>
    <w:rsid w:val="00570634"/>
    <w:rsid w:val="005827E8"/>
    <w:rsid w:val="00595C1B"/>
    <w:rsid w:val="005C4923"/>
    <w:rsid w:val="005D137C"/>
    <w:rsid w:val="00673A4C"/>
    <w:rsid w:val="006777B9"/>
    <w:rsid w:val="0068588E"/>
    <w:rsid w:val="00752AC8"/>
    <w:rsid w:val="007D3BAB"/>
    <w:rsid w:val="007D7FD2"/>
    <w:rsid w:val="0081416D"/>
    <w:rsid w:val="008B5EAD"/>
    <w:rsid w:val="008E12C4"/>
    <w:rsid w:val="008E7FA6"/>
    <w:rsid w:val="008F5C83"/>
    <w:rsid w:val="009111EA"/>
    <w:rsid w:val="0096327B"/>
    <w:rsid w:val="00965C64"/>
    <w:rsid w:val="009C57F8"/>
    <w:rsid w:val="00A00D6C"/>
    <w:rsid w:val="00A04E43"/>
    <w:rsid w:val="00AA6307"/>
    <w:rsid w:val="00AB2702"/>
    <w:rsid w:val="00AB6FEE"/>
    <w:rsid w:val="00AE66A2"/>
    <w:rsid w:val="00B152D9"/>
    <w:rsid w:val="00B1552B"/>
    <w:rsid w:val="00B76614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DE6F50"/>
    <w:rsid w:val="00E20228"/>
    <w:rsid w:val="00E46EEF"/>
    <w:rsid w:val="00E63CB6"/>
    <w:rsid w:val="00EA5D61"/>
    <w:rsid w:val="00EB5D9D"/>
    <w:rsid w:val="00EB7A9F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martinafilipic/Dropbox%20(RCO)/SWAP%20Tool%20Kit/Toolkit%20&amp;%20Collateral/Toolkit/French/swapittoolki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6</cp:revision>
  <dcterms:created xsi:type="dcterms:W3CDTF">2019-10-10T18:36:00Z</dcterms:created>
  <dcterms:modified xsi:type="dcterms:W3CDTF">2020-09-02T16:57:00Z</dcterms:modified>
</cp:coreProperties>
</file>