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51"/>
        <w:tblW w:w="10802" w:type="dxa"/>
        <w:tblBorders>
          <w:top w:val="single" w:sz="4" w:space="0" w:color="0082CA"/>
          <w:left w:val="single" w:sz="4" w:space="0" w:color="0082CA"/>
          <w:bottom w:val="single" w:sz="4" w:space="0" w:color="0082CA"/>
          <w:right w:val="single" w:sz="4" w:space="0" w:color="0082CA"/>
          <w:insideH w:val="single" w:sz="4" w:space="0" w:color="0082CA"/>
          <w:insideV w:val="single" w:sz="4" w:space="0" w:color="0082CA"/>
        </w:tblBorders>
        <w:tblLook w:val="04A0" w:firstRow="1" w:lastRow="0" w:firstColumn="1" w:lastColumn="0" w:noHBand="0" w:noVBand="1"/>
      </w:tblPr>
      <w:tblGrid>
        <w:gridCol w:w="4333"/>
        <w:gridCol w:w="2094"/>
        <w:gridCol w:w="1755"/>
        <w:gridCol w:w="2620"/>
      </w:tblGrid>
      <w:tr w:rsidR="00D51105" w:rsidRPr="00D51105" w14:paraId="17CF7AB5" w14:textId="77777777" w:rsidTr="00DD7840">
        <w:trPr>
          <w:trHeight w:val="307"/>
        </w:trPr>
        <w:tc>
          <w:tcPr>
            <w:tcW w:w="4333" w:type="dxa"/>
            <w:shd w:val="clear" w:color="auto" w:fill="0082CA"/>
          </w:tcPr>
          <w:p w14:paraId="025AFC6B" w14:textId="63C51DEE" w:rsidR="00D51105" w:rsidRPr="000A3D79" w:rsidRDefault="00D51105" w:rsidP="00D51105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D51105">
              <w:rPr>
                <w:b/>
                <w:bCs/>
                <w:color w:val="FFFFFF" w:themeColor="background1"/>
                <w:sz w:val="22"/>
                <w:szCs w:val="22"/>
                <w:lang w:val="es-419"/>
              </w:rPr>
              <w:t>Tarea</w:t>
            </w:r>
          </w:p>
        </w:tc>
        <w:tc>
          <w:tcPr>
            <w:tcW w:w="2094" w:type="dxa"/>
            <w:shd w:val="clear" w:color="auto" w:fill="0082CA"/>
          </w:tcPr>
          <w:p w14:paraId="77924A38" w14:textId="7680C91D" w:rsidR="00D51105" w:rsidRPr="00D51105" w:rsidRDefault="00D51105" w:rsidP="00D51105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proofErr w:type="spellStart"/>
            <w:r w:rsidRPr="00D5110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Asignada</w:t>
            </w:r>
            <w:proofErr w:type="spellEnd"/>
            <w:r w:rsidRPr="00D5110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a</w:t>
            </w:r>
          </w:p>
        </w:tc>
        <w:tc>
          <w:tcPr>
            <w:tcW w:w="1755" w:type="dxa"/>
            <w:shd w:val="clear" w:color="auto" w:fill="0082CA"/>
          </w:tcPr>
          <w:p w14:paraId="42362CC6" w14:textId="1AC0E522" w:rsidR="00D51105" w:rsidRPr="00D51105" w:rsidRDefault="00D51105" w:rsidP="00D51105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D5110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Estado</w:t>
            </w:r>
          </w:p>
        </w:tc>
        <w:tc>
          <w:tcPr>
            <w:tcW w:w="2620" w:type="dxa"/>
            <w:shd w:val="clear" w:color="auto" w:fill="0082CA"/>
          </w:tcPr>
          <w:p w14:paraId="33607E06" w14:textId="5BFC2F28" w:rsidR="00D51105" w:rsidRPr="00D51105" w:rsidRDefault="00D51105" w:rsidP="00D51105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proofErr w:type="spellStart"/>
            <w:r w:rsidRPr="00D5110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Observaciones</w:t>
            </w:r>
            <w:proofErr w:type="spellEnd"/>
          </w:p>
        </w:tc>
      </w:tr>
      <w:tr w:rsidR="000A3D79" w:rsidRPr="000A3D79" w14:paraId="48E9024F" w14:textId="77777777" w:rsidTr="000A3D79">
        <w:trPr>
          <w:trHeight w:val="75"/>
        </w:trPr>
        <w:tc>
          <w:tcPr>
            <w:tcW w:w="10802" w:type="dxa"/>
            <w:gridSpan w:val="4"/>
            <w:shd w:val="clear" w:color="auto" w:fill="auto"/>
          </w:tcPr>
          <w:p w14:paraId="0DA33305" w14:textId="1148E66A" w:rsidR="000A3D79" w:rsidRPr="000A3D79" w:rsidRDefault="00D51105" w:rsidP="000A3D79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D51105">
              <w:rPr>
                <w:b/>
                <w:bCs/>
                <w:sz w:val="22"/>
                <w:szCs w:val="22"/>
                <w:lang w:val="es-419"/>
              </w:rPr>
              <w:t>Pre-evento </w:t>
            </w:r>
          </w:p>
        </w:tc>
      </w:tr>
      <w:tr w:rsidR="00D51105" w:rsidRPr="000A3D79" w14:paraId="6192B793" w14:textId="77777777" w:rsidTr="00DD7840">
        <w:trPr>
          <w:trHeight w:val="307"/>
        </w:trPr>
        <w:tc>
          <w:tcPr>
            <w:tcW w:w="4333" w:type="dxa"/>
          </w:tcPr>
          <w:p w14:paraId="2E0A7315" w14:textId="71DD96D2" w:rsidR="00D51105" w:rsidRPr="00DD7840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Construir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equipo</w:t>
            </w:r>
            <w:proofErr w:type="spellEnd"/>
          </w:p>
        </w:tc>
        <w:tc>
          <w:tcPr>
            <w:tcW w:w="2094" w:type="dxa"/>
          </w:tcPr>
          <w:p w14:paraId="61EDB30F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6FB3CC2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1F56D76A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1691DE12" w14:textId="77777777" w:rsidTr="00DD7840">
        <w:trPr>
          <w:trHeight w:val="292"/>
        </w:trPr>
        <w:tc>
          <w:tcPr>
            <w:tcW w:w="4333" w:type="dxa"/>
          </w:tcPr>
          <w:p w14:paraId="549979D6" w14:textId="799CD673" w:rsidR="00D51105" w:rsidRPr="00DD7840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Elegir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una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2094" w:type="dxa"/>
          </w:tcPr>
          <w:p w14:paraId="1EE3F51D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A3F225E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31638E7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5313AEE3" w14:textId="77777777" w:rsidTr="00DD7840">
        <w:trPr>
          <w:trHeight w:val="307"/>
        </w:trPr>
        <w:tc>
          <w:tcPr>
            <w:tcW w:w="4333" w:type="dxa"/>
          </w:tcPr>
          <w:p w14:paraId="75011E72" w14:textId="61E10634" w:rsidR="00D51105" w:rsidRPr="00DD7840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Elegir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una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ventana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tiempo</w:t>
            </w:r>
            <w:proofErr w:type="spellEnd"/>
          </w:p>
        </w:tc>
        <w:tc>
          <w:tcPr>
            <w:tcW w:w="2094" w:type="dxa"/>
          </w:tcPr>
          <w:p w14:paraId="46F9E750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C2BB11D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3336A98F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5FF2AC65" w14:textId="77777777" w:rsidTr="00DD7840">
        <w:trPr>
          <w:trHeight w:val="307"/>
        </w:trPr>
        <w:tc>
          <w:tcPr>
            <w:tcW w:w="4333" w:type="dxa"/>
          </w:tcPr>
          <w:p w14:paraId="35290F6F" w14:textId="7821B5D5" w:rsidR="00D51105" w:rsidRPr="00DD7840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Elegir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la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ubicación</w:t>
            </w:r>
            <w:proofErr w:type="spellEnd"/>
          </w:p>
        </w:tc>
        <w:tc>
          <w:tcPr>
            <w:tcW w:w="2094" w:type="dxa"/>
          </w:tcPr>
          <w:p w14:paraId="0341EE6B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364313A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05C133F3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253229FA" w14:textId="77777777" w:rsidTr="00DD7840">
        <w:trPr>
          <w:trHeight w:val="307"/>
        </w:trPr>
        <w:tc>
          <w:tcPr>
            <w:tcW w:w="4333" w:type="dxa"/>
          </w:tcPr>
          <w:p w14:paraId="7BCC8497" w14:textId="66A7F3B4" w:rsidR="00D51105" w:rsidRPr="00DD7840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Reservar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el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espacio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para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eventos</w:t>
            </w:r>
            <w:proofErr w:type="spellEnd"/>
          </w:p>
        </w:tc>
        <w:tc>
          <w:tcPr>
            <w:tcW w:w="2094" w:type="dxa"/>
          </w:tcPr>
          <w:p w14:paraId="70079641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E1C3020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A6F26D9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0024379D" w14:textId="77777777" w:rsidTr="00DD7840">
        <w:trPr>
          <w:trHeight w:val="307"/>
        </w:trPr>
        <w:tc>
          <w:tcPr>
            <w:tcW w:w="4333" w:type="dxa"/>
          </w:tcPr>
          <w:p w14:paraId="108118D1" w14:textId="48BF289D" w:rsidR="00D51105" w:rsidRPr="00DD7840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Preparar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lista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reglas</w:t>
            </w:r>
            <w:proofErr w:type="spellEnd"/>
          </w:p>
        </w:tc>
        <w:tc>
          <w:tcPr>
            <w:tcW w:w="2094" w:type="dxa"/>
          </w:tcPr>
          <w:p w14:paraId="43A1B7DB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E1733A9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B25B1D6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5C8BE6FB" w14:textId="77777777" w:rsidTr="00DD7840">
        <w:trPr>
          <w:trHeight w:val="74"/>
        </w:trPr>
        <w:tc>
          <w:tcPr>
            <w:tcW w:w="4333" w:type="dxa"/>
          </w:tcPr>
          <w:p w14:paraId="08761F7C" w14:textId="721EA3BF" w:rsidR="00D51105" w:rsidRPr="00DD7840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902E21">
              <w:rPr>
                <w:rFonts w:cs="Arial"/>
                <w:sz w:val="22"/>
                <w:szCs w:val="22"/>
              </w:rPr>
              <w:t xml:space="preserve">Carta y/o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correo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electrónico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promocional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</w:tcPr>
          <w:p w14:paraId="36A29A49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705BA41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1C70EB4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3D8EC753" w14:textId="77777777" w:rsidTr="00DD7840">
        <w:trPr>
          <w:trHeight w:val="74"/>
        </w:trPr>
        <w:tc>
          <w:tcPr>
            <w:tcW w:w="4333" w:type="dxa"/>
          </w:tcPr>
          <w:p w14:paraId="7E2911FB" w14:textId="7969F165" w:rsidR="00D51105" w:rsidRPr="00DD7840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Colocar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carteles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promocionales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094" w:type="dxa"/>
          </w:tcPr>
          <w:p w14:paraId="08A3D27B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0FCE7BBF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7F6E17AA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021D0B26" w14:textId="77777777" w:rsidTr="00DD7840">
        <w:trPr>
          <w:trHeight w:val="74"/>
        </w:trPr>
        <w:tc>
          <w:tcPr>
            <w:tcW w:w="4333" w:type="dxa"/>
          </w:tcPr>
          <w:p w14:paraId="29818AA7" w14:textId="78D9F52D" w:rsidR="00D51105" w:rsidRPr="00DD7840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Publicaciones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en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redes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sociales</w:t>
            </w:r>
            <w:proofErr w:type="spellEnd"/>
          </w:p>
        </w:tc>
        <w:tc>
          <w:tcPr>
            <w:tcW w:w="2094" w:type="dxa"/>
          </w:tcPr>
          <w:p w14:paraId="69B0F7CA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451EF964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0525894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003C877A" w14:textId="77777777" w:rsidTr="00DD7840">
        <w:trPr>
          <w:trHeight w:val="292"/>
        </w:trPr>
        <w:tc>
          <w:tcPr>
            <w:tcW w:w="4333" w:type="dxa"/>
          </w:tcPr>
          <w:p w14:paraId="2F415B11" w14:textId="78E8C5EE" w:rsidR="00D51105" w:rsidRPr="00DD7840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Crear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gestionar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eventos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de Facebook  </w:t>
            </w:r>
          </w:p>
        </w:tc>
        <w:tc>
          <w:tcPr>
            <w:tcW w:w="2094" w:type="dxa"/>
          </w:tcPr>
          <w:p w14:paraId="794F5FBC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518A7DB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DEC6070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632A9AD1" w14:textId="77777777" w:rsidTr="00DD7840">
        <w:trPr>
          <w:trHeight w:val="292"/>
        </w:trPr>
        <w:tc>
          <w:tcPr>
            <w:tcW w:w="4333" w:type="dxa"/>
          </w:tcPr>
          <w:p w14:paraId="2D25FE2E" w14:textId="77666489" w:rsidR="00D51105" w:rsidRPr="00DD7840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Alcance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adicional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directorios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eventos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grupos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de Facebook, etc.  </w:t>
            </w:r>
          </w:p>
        </w:tc>
        <w:tc>
          <w:tcPr>
            <w:tcW w:w="2094" w:type="dxa"/>
          </w:tcPr>
          <w:p w14:paraId="259500A8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046FC01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1E3E9D70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2A0E70C8" w14:textId="77777777" w:rsidTr="00DD7840">
        <w:trPr>
          <w:trHeight w:val="292"/>
        </w:trPr>
        <w:tc>
          <w:tcPr>
            <w:tcW w:w="4333" w:type="dxa"/>
          </w:tcPr>
          <w:p w14:paraId="7482288D" w14:textId="6177EA3D" w:rsidR="00D51105" w:rsidRPr="00DD7840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Comprar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reunir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suministros</w:t>
            </w:r>
            <w:proofErr w:type="spellEnd"/>
          </w:p>
        </w:tc>
        <w:tc>
          <w:tcPr>
            <w:tcW w:w="2094" w:type="dxa"/>
          </w:tcPr>
          <w:p w14:paraId="405AA741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0CF302B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777CD5E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644E217F" w14:textId="77777777" w:rsidTr="00DD7840">
        <w:trPr>
          <w:trHeight w:val="307"/>
        </w:trPr>
        <w:tc>
          <w:tcPr>
            <w:tcW w:w="4333" w:type="dxa"/>
          </w:tcPr>
          <w:p w14:paraId="07097623" w14:textId="5B226C1C" w:rsidR="00D51105" w:rsidRPr="00DD7840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Impresión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carteles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pósteres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hojas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seguimiento</w:t>
            </w:r>
            <w:proofErr w:type="spellEnd"/>
          </w:p>
        </w:tc>
        <w:tc>
          <w:tcPr>
            <w:tcW w:w="2094" w:type="dxa"/>
          </w:tcPr>
          <w:p w14:paraId="1105C927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60285A2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9CD4EA0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6848AA3E" w14:textId="77777777" w:rsidTr="00DD7840">
        <w:trPr>
          <w:trHeight w:val="307"/>
        </w:trPr>
        <w:tc>
          <w:tcPr>
            <w:tcW w:w="4333" w:type="dxa"/>
          </w:tcPr>
          <w:p w14:paraId="2467E905" w14:textId="05E8B453" w:rsidR="00D51105" w:rsidRPr="00DD7840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Recogida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coordinada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para la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donación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ropa</w:t>
            </w:r>
            <w:proofErr w:type="spellEnd"/>
          </w:p>
        </w:tc>
        <w:tc>
          <w:tcPr>
            <w:tcW w:w="2094" w:type="dxa"/>
          </w:tcPr>
          <w:p w14:paraId="41631D2A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2629E84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6C67E1A7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0A3D79" w:rsidRPr="000A3D79" w14:paraId="1BE4633B" w14:textId="77777777" w:rsidTr="000A3D79">
        <w:trPr>
          <w:trHeight w:val="292"/>
        </w:trPr>
        <w:tc>
          <w:tcPr>
            <w:tcW w:w="10802" w:type="dxa"/>
            <w:gridSpan w:val="4"/>
          </w:tcPr>
          <w:p w14:paraId="46B7FFFD" w14:textId="79095899" w:rsidR="000A3D79" w:rsidRPr="000A3D79" w:rsidRDefault="00D51105" w:rsidP="000A3D79">
            <w:pPr>
              <w:spacing w:before="100" w:beforeAutospacing="1" w:after="100" w:afterAutospacing="1"/>
              <w:rPr>
                <w:b/>
                <w:bCs/>
                <w:iCs w:val="0"/>
                <w:sz w:val="22"/>
                <w:szCs w:val="22"/>
              </w:rPr>
            </w:pPr>
            <w:r w:rsidRPr="00D51105">
              <w:rPr>
                <w:b/>
                <w:bCs/>
                <w:sz w:val="22"/>
                <w:szCs w:val="22"/>
                <w:lang w:val="es-419"/>
              </w:rPr>
              <w:t xml:space="preserve">Día del evento  </w:t>
            </w:r>
          </w:p>
        </w:tc>
      </w:tr>
      <w:tr w:rsidR="00D51105" w:rsidRPr="000A3D79" w14:paraId="36FDCC27" w14:textId="77777777" w:rsidTr="00DD7840">
        <w:trPr>
          <w:trHeight w:val="74"/>
        </w:trPr>
        <w:tc>
          <w:tcPr>
            <w:tcW w:w="4333" w:type="dxa"/>
          </w:tcPr>
          <w:p w14:paraId="23BF8B81" w14:textId="1124BE2A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Coloque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mesas,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estantes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y perchas</w:t>
            </w:r>
          </w:p>
        </w:tc>
        <w:tc>
          <w:tcPr>
            <w:tcW w:w="2094" w:type="dxa"/>
          </w:tcPr>
          <w:p w14:paraId="065788C4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72683D1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B9BE71B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2A6C584D" w14:textId="77777777" w:rsidTr="00DD7840">
        <w:trPr>
          <w:trHeight w:val="307"/>
        </w:trPr>
        <w:tc>
          <w:tcPr>
            <w:tcW w:w="4333" w:type="dxa"/>
          </w:tcPr>
          <w:p w14:paraId="418DC9BC" w14:textId="1BD6C6FB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Poner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carteles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pósteres</w:t>
            </w:r>
            <w:proofErr w:type="spellEnd"/>
          </w:p>
        </w:tc>
        <w:tc>
          <w:tcPr>
            <w:tcW w:w="2094" w:type="dxa"/>
          </w:tcPr>
          <w:p w14:paraId="77811BC4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F1332AD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0E8BF616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3452A00E" w14:textId="77777777" w:rsidTr="00DD7840">
        <w:trPr>
          <w:trHeight w:val="307"/>
        </w:trPr>
        <w:tc>
          <w:tcPr>
            <w:tcW w:w="4333" w:type="dxa"/>
          </w:tcPr>
          <w:p w14:paraId="19843F31" w14:textId="194AD483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Aceptar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materiales</w:t>
            </w:r>
            <w:proofErr w:type="spellEnd"/>
          </w:p>
        </w:tc>
        <w:tc>
          <w:tcPr>
            <w:tcW w:w="2094" w:type="dxa"/>
          </w:tcPr>
          <w:p w14:paraId="0178FDA4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9A730F5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3E0DD935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42D91588" w14:textId="77777777" w:rsidTr="00DD7840">
        <w:trPr>
          <w:trHeight w:val="307"/>
        </w:trPr>
        <w:tc>
          <w:tcPr>
            <w:tcW w:w="4333" w:type="dxa"/>
          </w:tcPr>
          <w:p w14:paraId="60D31A7E" w14:textId="07B69E1A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Pesar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y registrar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materiales</w:t>
            </w:r>
            <w:proofErr w:type="spellEnd"/>
          </w:p>
        </w:tc>
        <w:tc>
          <w:tcPr>
            <w:tcW w:w="2094" w:type="dxa"/>
          </w:tcPr>
          <w:p w14:paraId="1DAC32B6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22228E9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38866B6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7D783965" w14:textId="77777777" w:rsidTr="00DD7840">
        <w:trPr>
          <w:trHeight w:val="307"/>
        </w:trPr>
        <w:tc>
          <w:tcPr>
            <w:tcW w:w="4333" w:type="dxa"/>
          </w:tcPr>
          <w:p w14:paraId="1D1BCBD7" w14:textId="2BBAFF4B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Suministrar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boletos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a los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asistentes</w:t>
            </w:r>
            <w:proofErr w:type="spellEnd"/>
          </w:p>
        </w:tc>
        <w:tc>
          <w:tcPr>
            <w:tcW w:w="2094" w:type="dxa"/>
          </w:tcPr>
          <w:p w14:paraId="4E67AAE1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A136748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56E246C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37D19E3B" w14:textId="77777777" w:rsidTr="00DD7840">
        <w:trPr>
          <w:trHeight w:val="307"/>
        </w:trPr>
        <w:tc>
          <w:tcPr>
            <w:tcW w:w="4333" w:type="dxa"/>
          </w:tcPr>
          <w:p w14:paraId="083EC2B1" w14:textId="291F28E2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Organizar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los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artículos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recibidos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en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estantes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, mesas y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contenedores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apropiados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.  </w:t>
            </w:r>
          </w:p>
        </w:tc>
        <w:tc>
          <w:tcPr>
            <w:tcW w:w="2094" w:type="dxa"/>
          </w:tcPr>
          <w:p w14:paraId="6ABFC276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5994119E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074B1B1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45BC66EC" w14:textId="77777777" w:rsidTr="00DD7840">
        <w:trPr>
          <w:trHeight w:val="861"/>
        </w:trPr>
        <w:tc>
          <w:tcPr>
            <w:tcW w:w="4333" w:type="dxa"/>
          </w:tcPr>
          <w:p w14:paraId="6D2680BB" w14:textId="0BF2F67E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Evento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flotante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(s):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Tomar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fotos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Publicar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en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las redes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sociales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, Responder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dudas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Doblar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la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ropa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reorganizar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094" w:type="dxa"/>
          </w:tcPr>
          <w:p w14:paraId="79257280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CA6A059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0F6235F3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7E0DE67B" w14:textId="77777777" w:rsidTr="00DD7840">
        <w:trPr>
          <w:trHeight w:val="307"/>
        </w:trPr>
        <w:tc>
          <w:tcPr>
            <w:tcW w:w="4333" w:type="dxa"/>
          </w:tcPr>
          <w:p w14:paraId="67C535B0" w14:textId="3C5B13DD" w:rsidR="00D51105" w:rsidRPr="009737F3" w:rsidRDefault="00D51105" w:rsidP="009737F3">
            <w:pPr>
              <w:rPr>
                <w:rFonts w:cs="Arial"/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Estación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salida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: </w:t>
            </w:r>
            <w:r w:rsidR="009737F3">
              <w:rPr>
                <w:rFonts w:cs="Arial"/>
                <w:sz w:val="22"/>
                <w:szCs w:val="22"/>
              </w:rPr>
              <w:br/>
            </w:r>
            <w:r w:rsidRPr="00902E21">
              <w:rPr>
                <w:rFonts w:cs="Arial"/>
                <w:sz w:val="22"/>
                <w:szCs w:val="22"/>
              </w:rPr>
              <w:t xml:space="preserve">Una persona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recibe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boletos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intercambiados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094" w:type="dxa"/>
          </w:tcPr>
          <w:p w14:paraId="13A9857F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9730378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7C59047B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2782B200" w14:textId="77777777" w:rsidTr="00DD7840">
        <w:trPr>
          <w:trHeight w:val="307"/>
        </w:trPr>
        <w:tc>
          <w:tcPr>
            <w:tcW w:w="4333" w:type="dxa"/>
          </w:tcPr>
          <w:p w14:paraId="764FEA00" w14:textId="07BAA9EE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sz w:val="22"/>
                <w:szCs w:val="22"/>
              </w:rPr>
              <w:t>Desmontaje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limpieza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eventos</w:t>
            </w:r>
            <w:proofErr w:type="spellEnd"/>
          </w:p>
        </w:tc>
        <w:tc>
          <w:tcPr>
            <w:tcW w:w="2094" w:type="dxa"/>
          </w:tcPr>
          <w:p w14:paraId="72D102CD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5765559A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6591DAC5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1678A2BE" w14:textId="77777777" w:rsidTr="00DD7840">
        <w:trPr>
          <w:trHeight w:val="307"/>
        </w:trPr>
        <w:tc>
          <w:tcPr>
            <w:tcW w:w="4333" w:type="dxa"/>
          </w:tcPr>
          <w:p w14:paraId="5BF37C32" w14:textId="217C9C02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902E21">
              <w:rPr>
                <w:rFonts w:cs="Arial"/>
                <w:sz w:val="22"/>
                <w:szCs w:val="22"/>
              </w:rPr>
              <w:t xml:space="preserve">Prepare los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artículos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sobrantes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para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recoger</w:t>
            </w:r>
            <w:proofErr w:type="spellEnd"/>
            <w:r w:rsidRPr="00902E2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02E21">
              <w:rPr>
                <w:rFonts w:cs="Arial"/>
                <w:sz w:val="22"/>
                <w:szCs w:val="22"/>
              </w:rPr>
              <w:t>donaciones</w:t>
            </w:r>
            <w:proofErr w:type="spellEnd"/>
          </w:p>
        </w:tc>
        <w:tc>
          <w:tcPr>
            <w:tcW w:w="2094" w:type="dxa"/>
          </w:tcPr>
          <w:p w14:paraId="26F06DF8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0B79AD5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EBBD21E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5C0369FA" w14:textId="77777777" w:rsidTr="00DD7840">
        <w:trPr>
          <w:trHeight w:val="307"/>
        </w:trPr>
        <w:tc>
          <w:tcPr>
            <w:tcW w:w="4333" w:type="dxa"/>
          </w:tcPr>
          <w:p w14:paraId="2D07FE55" w14:textId="0C82250A" w:rsidR="00D51105" w:rsidRPr="000A3D79" w:rsidRDefault="00D51105" w:rsidP="00D51105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i/>
                <w:sz w:val="22"/>
                <w:szCs w:val="22"/>
              </w:rPr>
              <w:t>Agregue</w:t>
            </w:r>
            <w:proofErr w:type="spellEnd"/>
            <w:r w:rsidRPr="00902E21">
              <w:rPr>
                <w:rFonts w:cs="Arial"/>
                <w:i/>
                <w:sz w:val="22"/>
                <w:szCs w:val="22"/>
              </w:rPr>
              <w:t xml:space="preserve"> el </w:t>
            </w:r>
            <w:proofErr w:type="spellStart"/>
            <w:r w:rsidRPr="00902E21">
              <w:rPr>
                <w:rFonts w:cs="Arial"/>
                <w:i/>
                <w:sz w:val="22"/>
                <w:szCs w:val="22"/>
              </w:rPr>
              <w:t>suyo</w:t>
            </w:r>
            <w:proofErr w:type="spellEnd"/>
            <w:r w:rsidRPr="00902E21">
              <w:rPr>
                <w:rFonts w:cs="Arial"/>
                <w:i/>
                <w:sz w:val="22"/>
                <w:szCs w:val="22"/>
              </w:rPr>
              <w:t xml:space="preserve"> ...</w:t>
            </w:r>
          </w:p>
        </w:tc>
        <w:tc>
          <w:tcPr>
            <w:tcW w:w="2094" w:type="dxa"/>
          </w:tcPr>
          <w:p w14:paraId="26B4DC45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0373114C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706B35FF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5F112018" w14:textId="77777777" w:rsidTr="00DD7840">
        <w:trPr>
          <w:trHeight w:val="307"/>
        </w:trPr>
        <w:tc>
          <w:tcPr>
            <w:tcW w:w="4333" w:type="dxa"/>
          </w:tcPr>
          <w:p w14:paraId="0A057CDB" w14:textId="0BF5873D" w:rsidR="00D51105" w:rsidRPr="000A3D79" w:rsidRDefault="00D51105" w:rsidP="00D51105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proofErr w:type="spellStart"/>
            <w:r w:rsidRPr="00902E21">
              <w:rPr>
                <w:rFonts w:cs="Arial"/>
                <w:i/>
                <w:sz w:val="22"/>
                <w:szCs w:val="22"/>
              </w:rPr>
              <w:t>Agregue</w:t>
            </w:r>
            <w:proofErr w:type="spellEnd"/>
            <w:r w:rsidRPr="00902E21">
              <w:rPr>
                <w:rFonts w:cs="Arial"/>
                <w:i/>
                <w:sz w:val="22"/>
                <w:szCs w:val="22"/>
              </w:rPr>
              <w:t xml:space="preserve"> el </w:t>
            </w:r>
            <w:proofErr w:type="spellStart"/>
            <w:r w:rsidRPr="00902E21">
              <w:rPr>
                <w:rFonts w:cs="Arial"/>
                <w:i/>
                <w:sz w:val="22"/>
                <w:szCs w:val="22"/>
              </w:rPr>
              <w:t>suyo</w:t>
            </w:r>
            <w:proofErr w:type="spellEnd"/>
            <w:r w:rsidRPr="00902E21">
              <w:rPr>
                <w:rFonts w:cs="Arial"/>
                <w:i/>
                <w:sz w:val="22"/>
                <w:szCs w:val="22"/>
              </w:rPr>
              <w:t xml:space="preserve"> ...</w:t>
            </w:r>
          </w:p>
        </w:tc>
        <w:tc>
          <w:tcPr>
            <w:tcW w:w="2094" w:type="dxa"/>
          </w:tcPr>
          <w:p w14:paraId="0F9399A8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C7A6912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6F1DA35D" w14:textId="77777777" w:rsidR="00D51105" w:rsidRPr="000A3D79" w:rsidRDefault="00D51105" w:rsidP="00D51105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</w:tbl>
    <w:p w14:paraId="4D4DD2EB" w14:textId="03933BC4" w:rsidR="00964C2D" w:rsidRPr="009737F3" w:rsidRDefault="009737F3" w:rsidP="009737F3">
      <w:pPr>
        <w:rPr>
          <w:rFonts w:eastAsiaTheme="majorEastAsia" w:cstheme="majorBidi"/>
          <w:b/>
          <w:bCs/>
          <w:color w:val="0082CA"/>
          <w:sz w:val="32"/>
          <w:szCs w:val="28"/>
          <w:u w:val="single"/>
          <w:lang w:val="es-419"/>
        </w:rPr>
      </w:pPr>
      <w:r w:rsidRPr="009737F3">
        <w:rPr>
          <w:rFonts w:eastAsiaTheme="majorEastAsia" w:cstheme="majorBidi"/>
          <w:b/>
          <w:bCs/>
          <w:color w:val="0082CA"/>
          <w:sz w:val="32"/>
          <w:szCs w:val="28"/>
          <w:u w:val="single"/>
          <w:lang w:val="es-419"/>
        </w:rPr>
        <w:t>Lista de verificación de la planificación del evento de inter</w:t>
      </w:r>
      <w:bookmarkStart w:id="0" w:name="_GoBack"/>
      <w:bookmarkEnd w:id="0"/>
      <w:r w:rsidRPr="009737F3">
        <w:rPr>
          <w:rFonts w:eastAsiaTheme="majorEastAsia" w:cstheme="majorBidi"/>
          <w:b/>
          <w:bCs/>
          <w:color w:val="0082CA"/>
          <w:sz w:val="32"/>
          <w:szCs w:val="28"/>
          <w:u w:val="single"/>
          <w:lang w:val="es-419"/>
        </w:rPr>
        <w:t>cambio</w:t>
      </w:r>
      <w:r>
        <w:rPr>
          <w:rFonts w:eastAsiaTheme="majorEastAsia" w:cstheme="majorBidi"/>
          <w:b/>
          <w:bCs/>
          <w:color w:val="0082CA"/>
          <w:sz w:val="32"/>
          <w:szCs w:val="28"/>
          <w:u w:val="single"/>
          <w:lang w:val="es-419"/>
        </w:rPr>
        <w:br/>
      </w:r>
      <w:r>
        <w:rPr>
          <w:rFonts w:eastAsiaTheme="majorEastAsia" w:cstheme="majorBidi"/>
          <w:b/>
          <w:bCs/>
          <w:color w:val="0082CA"/>
          <w:sz w:val="32"/>
          <w:szCs w:val="28"/>
          <w:u w:val="single"/>
          <w:lang w:val="es-419"/>
        </w:rPr>
        <w:br/>
      </w:r>
      <w:r w:rsidRPr="009737F3">
        <w:rPr>
          <w:sz w:val="22"/>
          <w:szCs w:val="18"/>
          <w:lang w:val="es-419"/>
        </w:rPr>
        <w:t>Rastree y delegue roles y responsabilidades para cada tarea de principio a fin.</w:t>
      </w:r>
      <w:r w:rsidR="0058248C">
        <w:rPr>
          <w:rFonts w:eastAsiaTheme="majorEastAsia" w:cstheme="majorBidi"/>
          <w:sz w:val="36"/>
          <w:szCs w:val="32"/>
        </w:rPr>
        <w:tab/>
      </w:r>
    </w:p>
    <w:sectPr w:rsidR="00964C2D" w:rsidRPr="009737F3" w:rsidSect="000A3D7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495DE" w14:textId="77777777" w:rsidR="00C973C6" w:rsidRDefault="00C973C6" w:rsidP="00FA7E0B">
      <w:r>
        <w:separator/>
      </w:r>
    </w:p>
  </w:endnote>
  <w:endnote w:type="continuationSeparator" w:id="0">
    <w:p w14:paraId="6A8EB68C" w14:textId="77777777" w:rsidR="00C973C6" w:rsidRDefault="00C973C6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7DBB55FC" w:rsidR="002D19AB" w:rsidRDefault="00597294">
    <w:pPr>
      <w:pStyle w:val="Footer"/>
    </w:pPr>
    <w:r w:rsidRPr="00597294">
      <w:drawing>
        <wp:anchor distT="0" distB="0" distL="114300" distR="114300" simplePos="0" relativeHeight="251667456" behindDoc="1" locked="0" layoutInCell="1" allowOverlap="1" wp14:anchorId="751355D9" wp14:editId="5F941B58">
          <wp:simplePos x="0" y="0"/>
          <wp:positionH relativeFrom="margin">
            <wp:posOffset>2938145</wp:posOffset>
          </wp:positionH>
          <wp:positionV relativeFrom="paragraph">
            <wp:posOffset>-213360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294">
      <w:drawing>
        <wp:anchor distT="0" distB="0" distL="114300" distR="114300" simplePos="0" relativeHeight="251668480" behindDoc="1" locked="0" layoutInCell="1" allowOverlap="1" wp14:anchorId="56E8942C" wp14:editId="4FE9EE50">
          <wp:simplePos x="0" y="0"/>
          <wp:positionH relativeFrom="column">
            <wp:posOffset>4803140</wp:posOffset>
          </wp:positionH>
          <wp:positionV relativeFrom="paragraph">
            <wp:posOffset>-380365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294">
      <w:drawing>
        <wp:anchor distT="0" distB="0" distL="114300" distR="114300" simplePos="0" relativeHeight="251669504" behindDoc="1" locked="0" layoutInCell="1" allowOverlap="1" wp14:anchorId="3612F817" wp14:editId="5C6849C1">
          <wp:simplePos x="0" y="0"/>
          <wp:positionH relativeFrom="column">
            <wp:posOffset>155643</wp:posOffset>
          </wp:positionH>
          <wp:positionV relativeFrom="paragraph">
            <wp:posOffset>-267889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9A23" w14:textId="77777777" w:rsidR="00C973C6" w:rsidRDefault="00C973C6" w:rsidP="00FA7E0B">
      <w:r>
        <w:separator/>
      </w:r>
    </w:p>
  </w:footnote>
  <w:footnote w:type="continuationSeparator" w:id="0">
    <w:p w14:paraId="25CF6D8D" w14:textId="77777777" w:rsidR="00C973C6" w:rsidRDefault="00C973C6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49C812DA" w:rsidR="00FE6C44" w:rsidRDefault="00597294" w:rsidP="00DD2DF1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B881987" wp14:editId="5E12CF9F">
          <wp:simplePos x="0" y="0"/>
          <wp:positionH relativeFrom="margin">
            <wp:align>center</wp:align>
          </wp:positionH>
          <wp:positionV relativeFrom="paragraph">
            <wp:posOffset>-206389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DF1">
      <w:rPr>
        <w:noProof/>
      </w:rPr>
      <w:drawing>
        <wp:anchor distT="0" distB="0" distL="114300" distR="114300" simplePos="0" relativeHeight="251665408" behindDoc="1" locked="0" layoutInCell="1" allowOverlap="1" wp14:anchorId="36EB69D2" wp14:editId="2D59AA48">
          <wp:simplePos x="0" y="0"/>
          <wp:positionH relativeFrom="column">
            <wp:posOffset>-933450</wp:posOffset>
          </wp:positionH>
          <wp:positionV relativeFrom="paragraph">
            <wp:posOffset>-449580</wp:posOffset>
          </wp:positionV>
          <wp:extent cx="8268335" cy="958850"/>
          <wp:effectExtent l="0" t="0" r="0" b="6350"/>
          <wp:wrapTight wrapText="bothSides">
            <wp:wrapPolygon edited="0">
              <wp:start x="0" y="0"/>
              <wp:lineTo x="0" y="21457"/>
              <wp:lineTo x="21565" y="21457"/>
              <wp:lineTo x="2156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335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FA4"/>
    <w:multiLevelType w:val="hybridMultilevel"/>
    <w:tmpl w:val="246C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4044"/>
    <w:multiLevelType w:val="hybridMultilevel"/>
    <w:tmpl w:val="5950E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333E0"/>
    <w:multiLevelType w:val="hybridMultilevel"/>
    <w:tmpl w:val="CDFA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D5D76"/>
    <w:multiLevelType w:val="hybridMultilevel"/>
    <w:tmpl w:val="76B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0778C"/>
    <w:multiLevelType w:val="hybridMultilevel"/>
    <w:tmpl w:val="C6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2572E"/>
    <w:rsid w:val="00035D2D"/>
    <w:rsid w:val="00064DD7"/>
    <w:rsid w:val="000A3D79"/>
    <w:rsid w:val="000B02D0"/>
    <w:rsid w:val="00170CE9"/>
    <w:rsid w:val="00176273"/>
    <w:rsid w:val="001D4F5A"/>
    <w:rsid w:val="00255FC5"/>
    <w:rsid w:val="00261FD3"/>
    <w:rsid w:val="002C282A"/>
    <w:rsid w:val="002D19AB"/>
    <w:rsid w:val="002F5925"/>
    <w:rsid w:val="002F7F8D"/>
    <w:rsid w:val="00335CAE"/>
    <w:rsid w:val="003D76D1"/>
    <w:rsid w:val="00434195"/>
    <w:rsid w:val="00437B1D"/>
    <w:rsid w:val="0045296C"/>
    <w:rsid w:val="005617B5"/>
    <w:rsid w:val="00566C4D"/>
    <w:rsid w:val="00570634"/>
    <w:rsid w:val="0058248C"/>
    <w:rsid w:val="005827E8"/>
    <w:rsid w:val="00595C1B"/>
    <w:rsid w:val="00597294"/>
    <w:rsid w:val="005C4923"/>
    <w:rsid w:val="005D137C"/>
    <w:rsid w:val="00752AC8"/>
    <w:rsid w:val="007D7FD2"/>
    <w:rsid w:val="008B5EAD"/>
    <w:rsid w:val="008E12C4"/>
    <w:rsid w:val="008E7FA6"/>
    <w:rsid w:val="00904AEF"/>
    <w:rsid w:val="009111EA"/>
    <w:rsid w:val="0096327B"/>
    <w:rsid w:val="00964C2D"/>
    <w:rsid w:val="00965C64"/>
    <w:rsid w:val="009737F3"/>
    <w:rsid w:val="009C57F8"/>
    <w:rsid w:val="00A00D6C"/>
    <w:rsid w:val="00A04E43"/>
    <w:rsid w:val="00A24A3C"/>
    <w:rsid w:val="00AA6307"/>
    <w:rsid w:val="00AB2702"/>
    <w:rsid w:val="00AB6FEE"/>
    <w:rsid w:val="00AE66A2"/>
    <w:rsid w:val="00B152D9"/>
    <w:rsid w:val="00B76614"/>
    <w:rsid w:val="00C3257C"/>
    <w:rsid w:val="00C425D9"/>
    <w:rsid w:val="00C973C6"/>
    <w:rsid w:val="00CA39D1"/>
    <w:rsid w:val="00D501AA"/>
    <w:rsid w:val="00D51105"/>
    <w:rsid w:val="00D870BD"/>
    <w:rsid w:val="00DD2DF1"/>
    <w:rsid w:val="00DD7840"/>
    <w:rsid w:val="00E20228"/>
    <w:rsid w:val="00E46EEF"/>
    <w:rsid w:val="00EA5D61"/>
    <w:rsid w:val="00EB5D9D"/>
    <w:rsid w:val="00EB7A9F"/>
    <w:rsid w:val="00F74951"/>
    <w:rsid w:val="00FA7E0B"/>
    <w:rsid w:val="00FB2893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F8"/>
    <w:pPr>
      <w:spacing w:before="240" w:after="240"/>
    </w:pPr>
    <w:rPr>
      <w:rFonts w:ascii="Arial" w:eastAsiaTheme="minorEastAsia" w:hAnsi="Arial"/>
      <w:iCs/>
      <w:color w:val="58595B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F8"/>
    <w:pPr>
      <w:keepNext/>
      <w:keepLines/>
      <w:spacing w:before="0" w:after="0" w:line="360" w:lineRule="auto"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0B"/>
    <w:rPr>
      <w:rFonts w:ascii="Arial" w:eastAsiaTheme="minorEastAsia" w:hAnsi="Arial"/>
      <w:iC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D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DF1"/>
    <w:rPr>
      <w:rFonts w:ascii="Arial" w:eastAsiaTheme="minorEastAsia" w:hAnsi="Arial"/>
      <w:iCs/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7F8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paragraph" w:styleId="ListParagraph">
    <w:name w:val="List Paragraph"/>
    <w:basedOn w:val="Normal"/>
    <w:uiPriority w:val="34"/>
    <w:qFormat/>
    <w:rsid w:val="00DD2DF1"/>
    <w:pPr>
      <w:ind w:left="720"/>
      <w:contextualSpacing/>
    </w:pPr>
  </w:style>
  <w:style w:type="table" w:styleId="TableGrid">
    <w:name w:val="Table Grid"/>
    <w:basedOn w:val="TableNormal"/>
    <w:uiPriority w:val="39"/>
    <w:rsid w:val="000A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3</cp:revision>
  <dcterms:created xsi:type="dcterms:W3CDTF">2019-10-11T16:24:00Z</dcterms:created>
  <dcterms:modified xsi:type="dcterms:W3CDTF">2019-10-29T22:03:00Z</dcterms:modified>
</cp:coreProperties>
</file>